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93" w:rsidRPr="00F93A5E" w:rsidRDefault="009E6293" w:rsidP="006B39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F93A5E">
        <w:rPr>
          <w:rFonts w:ascii="Times New Roman" w:eastAsia="Times New Roman" w:hAnsi="Times New Roman" w:cs="Times New Roman"/>
          <w:b/>
          <w:sz w:val="18"/>
        </w:rPr>
        <w:t>Załącznik nr 3</w:t>
      </w:r>
      <w:r w:rsidR="006B3984" w:rsidRPr="00F93A5E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F93A5E">
        <w:rPr>
          <w:rFonts w:ascii="Times New Roman" w:eastAsia="Times New Roman" w:hAnsi="Times New Roman" w:cs="Times New Roman"/>
          <w:b/>
          <w:sz w:val="18"/>
        </w:rPr>
        <w:t>do zapytania ofertowego</w:t>
      </w:r>
    </w:p>
    <w:p w:rsidR="00F93A5E" w:rsidRPr="00F93A5E" w:rsidRDefault="00F93A5E" w:rsidP="00F93A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  <w:r w:rsidRPr="00F93A5E">
        <w:rPr>
          <w:rFonts w:ascii="Times New Roman" w:hAnsi="Times New Roman" w:cs="Times New Roman"/>
          <w:b/>
          <w:sz w:val="18"/>
        </w:rPr>
        <w:t>SP2.ZP</w:t>
      </w:r>
      <w:r w:rsidR="006D3CE1">
        <w:rPr>
          <w:rFonts w:ascii="Times New Roman" w:hAnsi="Times New Roman" w:cs="Times New Roman"/>
          <w:b/>
          <w:sz w:val="18"/>
        </w:rPr>
        <w:t>O</w:t>
      </w:r>
      <w:r w:rsidRPr="00F93A5E">
        <w:rPr>
          <w:rFonts w:ascii="Times New Roman" w:hAnsi="Times New Roman" w:cs="Times New Roman"/>
          <w:b/>
          <w:sz w:val="18"/>
        </w:rPr>
        <w:t>/</w:t>
      </w:r>
      <w:r w:rsidR="006D3CE1">
        <w:rPr>
          <w:rFonts w:ascii="Times New Roman" w:hAnsi="Times New Roman" w:cs="Times New Roman"/>
          <w:b/>
          <w:sz w:val="18"/>
        </w:rPr>
        <w:t>4</w:t>
      </w:r>
      <w:r w:rsidRPr="00F93A5E">
        <w:rPr>
          <w:rFonts w:ascii="Times New Roman" w:hAnsi="Times New Roman" w:cs="Times New Roman"/>
          <w:b/>
          <w:sz w:val="18"/>
        </w:rPr>
        <w:t>/2021</w:t>
      </w:r>
    </w:p>
    <w:p w:rsidR="009E6293" w:rsidRDefault="009E6293" w:rsidP="00F93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E6293" w:rsidRDefault="009E6293" w:rsidP="009E62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9205E" w:rsidRDefault="009E6293" w:rsidP="007920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Sokółka, dnia </w:t>
      </w:r>
      <w:r w:rsidR="006D3CE1">
        <w:rPr>
          <w:rFonts w:ascii="Times New Roman" w:eastAsia="Times New Roman" w:hAnsi="Times New Roman" w:cs="Times New Roman"/>
          <w:sz w:val="24"/>
        </w:rPr>
        <w:t>20</w:t>
      </w:r>
      <w:r w:rsidR="0081754E">
        <w:rPr>
          <w:rFonts w:ascii="Times New Roman" w:eastAsia="Times New Roman" w:hAnsi="Times New Roman" w:cs="Times New Roman"/>
          <w:sz w:val="24"/>
        </w:rPr>
        <w:t xml:space="preserve">.12.2021 </w:t>
      </w:r>
      <w:r>
        <w:rPr>
          <w:rFonts w:ascii="Times New Roman" w:eastAsia="Times New Roman" w:hAnsi="Times New Roman" w:cs="Times New Roman"/>
          <w:sz w:val="24"/>
        </w:rPr>
        <w:t>r.</w:t>
      </w:r>
    </w:p>
    <w:p w:rsidR="009E6293" w:rsidRDefault="009E6293" w:rsidP="009E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6293" w:rsidRDefault="009E6293" w:rsidP="009E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EAA" w:rsidRDefault="00D16467" w:rsidP="003A3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1CA">
        <w:rPr>
          <w:rFonts w:ascii="Times New Roman" w:hAnsi="Times New Roman" w:cs="Times New Roman"/>
          <w:b/>
          <w:sz w:val="26"/>
          <w:szCs w:val="26"/>
        </w:rPr>
        <w:t>Formularz</w:t>
      </w:r>
      <w:r w:rsidR="00A85EAA">
        <w:rPr>
          <w:rFonts w:ascii="Times New Roman" w:hAnsi="Times New Roman" w:cs="Times New Roman"/>
          <w:b/>
          <w:sz w:val="26"/>
          <w:szCs w:val="26"/>
        </w:rPr>
        <w:t xml:space="preserve"> specyfikacji cenowej</w:t>
      </w:r>
    </w:p>
    <w:p w:rsidR="003A3579" w:rsidRPr="00FF61CA" w:rsidRDefault="00A85EAA" w:rsidP="003A3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6467" w:rsidRPr="00FF61CA">
        <w:rPr>
          <w:rFonts w:ascii="Times New Roman" w:hAnsi="Times New Roman" w:cs="Times New Roman"/>
          <w:b/>
          <w:sz w:val="26"/>
          <w:szCs w:val="26"/>
        </w:rPr>
        <w:t>w</w:t>
      </w:r>
      <w:r w:rsidR="003A3579" w:rsidRPr="00FF61CA">
        <w:rPr>
          <w:rFonts w:ascii="Times New Roman" w:hAnsi="Times New Roman" w:cs="Times New Roman"/>
          <w:b/>
          <w:sz w:val="26"/>
          <w:szCs w:val="26"/>
        </w:rPr>
        <w:t xml:space="preserve">ykaz materiałów, wyposażenia i pomocy dydaktycznych </w:t>
      </w:r>
    </w:p>
    <w:p w:rsidR="003A3579" w:rsidRPr="00FF61CA" w:rsidRDefault="003A3579" w:rsidP="003A3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1CA">
        <w:rPr>
          <w:rFonts w:ascii="Times New Roman" w:hAnsi="Times New Roman" w:cs="Times New Roman"/>
          <w:b/>
          <w:sz w:val="26"/>
          <w:szCs w:val="26"/>
        </w:rPr>
        <w:t xml:space="preserve">w ramach programu Laboratoria Przyszłości </w:t>
      </w:r>
    </w:p>
    <w:p w:rsidR="003A3579" w:rsidRPr="00FF61CA" w:rsidRDefault="003A3579" w:rsidP="003A3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1CA">
        <w:rPr>
          <w:rFonts w:ascii="Times New Roman" w:hAnsi="Times New Roman" w:cs="Times New Roman"/>
          <w:b/>
          <w:sz w:val="26"/>
          <w:szCs w:val="26"/>
        </w:rPr>
        <w:t>do Szkoły Podstawowej z Oddziałami Integracyjnymi nr 2 w Sokółce</w:t>
      </w:r>
    </w:p>
    <w:p w:rsidR="003A3579" w:rsidRPr="00F831C2" w:rsidRDefault="003A3579" w:rsidP="003A3579">
      <w:pPr>
        <w:spacing w:after="0"/>
        <w:jc w:val="center"/>
        <w:rPr>
          <w:rFonts w:ascii="Times New Roman" w:hAnsi="Times New Roman" w:cs="Times New Roman"/>
          <w:b/>
          <w:i/>
          <w:sz w:val="14"/>
          <w:szCs w:val="26"/>
          <w:u w:val="single"/>
        </w:rPr>
      </w:pPr>
    </w:p>
    <w:p w:rsidR="009E6293" w:rsidRDefault="003A3579" w:rsidP="003A357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3579">
        <w:rPr>
          <w:rFonts w:ascii="Times New Roman" w:hAnsi="Times New Roman" w:cs="Times New Roman"/>
          <w:b/>
          <w:i/>
          <w:sz w:val="24"/>
          <w:szCs w:val="24"/>
          <w:u w:val="single"/>
        </w:rPr>
        <w:t>Wyposażenie podstawowe</w:t>
      </w:r>
    </w:p>
    <w:p w:rsidR="003A3579" w:rsidRPr="003A3579" w:rsidRDefault="003A3579" w:rsidP="003A3579">
      <w:pPr>
        <w:spacing w:after="0"/>
        <w:jc w:val="center"/>
        <w:rPr>
          <w:rFonts w:ascii="Times New Roman" w:hAnsi="Times New Roman" w:cs="Times New Roman"/>
          <w:b/>
          <w:i/>
          <w:sz w:val="12"/>
          <w:szCs w:val="24"/>
          <w:u w:val="single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682"/>
        <w:gridCol w:w="1869"/>
        <w:gridCol w:w="3546"/>
        <w:gridCol w:w="1099"/>
        <w:gridCol w:w="4111"/>
        <w:gridCol w:w="1701"/>
        <w:gridCol w:w="1842"/>
      </w:tblGrid>
      <w:tr w:rsidR="0068542F" w:rsidTr="004D2C55">
        <w:trPr>
          <w:trHeight w:val="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42F" w:rsidRPr="0071339A" w:rsidRDefault="0068542F" w:rsidP="00F831C2">
            <w:pPr>
              <w:spacing w:line="240" w:lineRule="auto"/>
              <w:jc w:val="center"/>
            </w:pPr>
            <w:r w:rsidRPr="0071339A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42F" w:rsidRPr="0071339A" w:rsidRDefault="0068542F" w:rsidP="003A3579">
            <w:pPr>
              <w:spacing w:line="240" w:lineRule="auto"/>
              <w:jc w:val="center"/>
            </w:pPr>
            <w:r w:rsidRPr="0071339A">
              <w:rPr>
                <w:rFonts w:ascii="Times New Roman" w:eastAsia="Times New Roman" w:hAnsi="Times New Roman" w:cs="Times New Roman"/>
                <w:b/>
              </w:rPr>
              <w:t>Nazwa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42F" w:rsidRPr="0071339A" w:rsidRDefault="0068542F" w:rsidP="003A3579">
            <w:pPr>
              <w:spacing w:line="240" w:lineRule="auto"/>
              <w:jc w:val="center"/>
            </w:pPr>
            <w:r w:rsidRPr="0071339A">
              <w:rPr>
                <w:rFonts w:ascii="Times New Roman" w:eastAsia="Times New Roman" w:hAnsi="Times New Roman" w:cs="Times New Roman"/>
                <w:b/>
              </w:rPr>
              <w:t>Wymagania techniczne</w:t>
            </w:r>
            <w:r w:rsidR="005462CB" w:rsidRPr="0071339A">
              <w:rPr>
                <w:rFonts w:ascii="Times New Roman" w:eastAsia="Times New Roman" w:hAnsi="Times New Roman" w:cs="Times New Roman"/>
                <w:b/>
              </w:rPr>
              <w:t xml:space="preserve"> Zamawiającego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42F" w:rsidRPr="0071339A" w:rsidRDefault="005462CB" w:rsidP="00723376">
            <w:pPr>
              <w:spacing w:line="240" w:lineRule="auto"/>
              <w:jc w:val="center"/>
            </w:pPr>
            <w:r w:rsidRPr="0071339A">
              <w:rPr>
                <w:rFonts w:ascii="Times New Roman" w:eastAsia="Times New Roman" w:hAnsi="Times New Roman" w:cs="Times New Roman"/>
                <w:b/>
              </w:rPr>
              <w:t>I</w:t>
            </w:r>
            <w:r w:rsidR="0068542F" w:rsidRPr="0071339A">
              <w:rPr>
                <w:rFonts w:ascii="Times New Roman" w:eastAsia="Times New Roman" w:hAnsi="Times New Roman" w:cs="Times New Roman"/>
                <w:b/>
              </w:rPr>
              <w:t>lość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42F" w:rsidRPr="0071339A" w:rsidRDefault="0068542F" w:rsidP="00685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39A">
              <w:rPr>
                <w:rFonts w:ascii="Times New Roman" w:hAnsi="Times New Roman" w:cs="Times New Roman"/>
                <w:b/>
              </w:rPr>
              <w:t>Parametry techniczne oferowanych produktów przez oferenta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2F" w:rsidRPr="0071339A" w:rsidRDefault="0068542F" w:rsidP="005462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339A">
              <w:rPr>
                <w:rFonts w:ascii="Times New Roman" w:eastAsia="Times New Roman" w:hAnsi="Times New Roman" w:cs="Times New Roman"/>
                <w:b/>
              </w:rPr>
              <w:t>Cena jedn</w:t>
            </w:r>
            <w:r w:rsidR="005462CB" w:rsidRPr="0071339A">
              <w:rPr>
                <w:rFonts w:ascii="Times New Roman" w:eastAsia="Times New Roman" w:hAnsi="Times New Roman" w:cs="Times New Roman"/>
                <w:b/>
              </w:rPr>
              <w:t>ostkowa</w:t>
            </w:r>
            <w:r w:rsidRPr="0071339A">
              <w:rPr>
                <w:rFonts w:ascii="Times New Roman" w:eastAsia="Times New Roman" w:hAnsi="Times New Roman" w:cs="Times New Roman"/>
                <w:b/>
              </w:rPr>
              <w:t xml:space="preserve"> 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42F" w:rsidRPr="0071339A" w:rsidRDefault="0068542F" w:rsidP="003A3579">
            <w:pPr>
              <w:spacing w:line="240" w:lineRule="auto"/>
              <w:jc w:val="center"/>
            </w:pPr>
            <w:r w:rsidRPr="0071339A">
              <w:rPr>
                <w:rFonts w:ascii="Times New Roman" w:eastAsia="Times New Roman" w:hAnsi="Times New Roman" w:cs="Times New Roman"/>
                <w:b/>
              </w:rPr>
              <w:t>Wartość brutto</w:t>
            </w:r>
          </w:p>
        </w:tc>
      </w:tr>
      <w:tr w:rsidR="0068542F" w:rsidRPr="0081754E" w:rsidTr="004D2C55">
        <w:trPr>
          <w:trHeight w:val="85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42F" w:rsidRPr="0071339A" w:rsidRDefault="0068542F" w:rsidP="00F831C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42F" w:rsidRPr="0071339A" w:rsidRDefault="0068542F" w:rsidP="00B10C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 w:rsidRPr="0071339A">
              <w:rPr>
                <w:rFonts w:ascii="Times New Roman" w:eastAsia="Times New Roman" w:hAnsi="Times New Roman" w:cs="Times New Roman"/>
              </w:rPr>
              <w:t>Filament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42F" w:rsidRPr="0071339A" w:rsidRDefault="0068542F" w:rsidP="00BA5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hAnsi="Times New Roman" w:cs="Times New Roman"/>
              </w:rPr>
              <w:t>- Filament PLA 1 kg</w:t>
            </w:r>
          </w:p>
          <w:p w:rsidR="0068542F" w:rsidRPr="0071339A" w:rsidRDefault="0068542F" w:rsidP="00BA5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hAnsi="Times New Roman" w:cs="Times New Roman"/>
              </w:rPr>
              <w:t>- różne kolory min. 6</w:t>
            </w:r>
          </w:p>
          <w:p w:rsidR="0068542F" w:rsidRPr="0071339A" w:rsidRDefault="0068542F" w:rsidP="00BD33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hAnsi="Times New Roman" w:cs="Times New Roman"/>
              </w:rPr>
              <w:t>- kompatybilny z zakupioną drukarką</w:t>
            </w:r>
          </w:p>
          <w:p w:rsidR="0068542F" w:rsidRPr="0071339A" w:rsidRDefault="0068542F" w:rsidP="009D6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hAnsi="Times New Roman" w:cs="Times New Roman"/>
              </w:rPr>
              <w:t>- biodegradowalne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42F" w:rsidRPr="0071339A" w:rsidRDefault="0068542F" w:rsidP="00A85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42F" w:rsidRPr="0081754E" w:rsidRDefault="0068542F" w:rsidP="00F10F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2F" w:rsidRPr="0081754E" w:rsidRDefault="0068542F" w:rsidP="00F10F8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42F" w:rsidRPr="0081754E" w:rsidRDefault="0068542F" w:rsidP="00F10F8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542F" w:rsidRPr="0081754E" w:rsidTr="004D2C55">
        <w:trPr>
          <w:trHeight w:val="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42F" w:rsidRPr="0071339A" w:rsidRDefault="0068542F" w:rsidP="00F831C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42F" w:rsidRPr="0071339A" w:rsidRDefault="0068542F" w:rsidP="00A66236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eastAsia="Times New Roman" w:hAnsi="Times New Roman" w:cs="Times New Roman"/>
              </w:rPr>
              <w:t>Drukarka 3D wraz z akcesoriami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42F" w:rsidRPr="0071339A" w:rsidRDefault="0068542F" w:rsidP="00BA5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Drukarka 3 D</w:t>
            </w:r>
          </w:p>
          <w:p w:rsidR="0068542F" w:rsidRPr="0071339A" w:rsidRDefault="0068542F" w:rsidP="00BA5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intuicyjny interfejs, jest gotowa do pracy po rozpakowaniu, zdalny podgląd wydruku, zintegrowany slicer oraz łączy się z WiFi. Pole robocze: 20 x 20 x 18 cm</w:t>
            </w:r>
          </w:p>
          <w:p w:rsidR="0068542F" w:rsidRPr="0071339A" w:rsidRDefault="0068542F" w:rsidP="00BA5EFE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gwarancja 24 miesiące</w:t>
            </w:r>
          </w:p>
          <w:p w:rsidR="0068542F" w:rsidRDefault="0068542F" w:rsidP="00BA5EFE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instrukcje obsługi w języku polskim dostępne w formie cyfrowej i drukowanej                                    Warsztat wdrożeniowy</w:t>
            </w:r>
          </w:p>
          <w:p w:rsidR="0071339A" w:rsidRPr="0071339A" w:rsidRDefault="0071339A" w:rsidP="00BA5EFE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8542F" w:rsidRPr="0071339A" w:rsidRDefault="0068542F" w:rsidP="00BA5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 możliwość uczestnictwa w szkoleniu on-line</w:t>
            </w:r>
          </w:p>
          <w:p w:rsidR="0068542F" w:rsidRPr="0071339A" w:rsidRDefault="0068542F" w:rsidP="00BA5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usługi serwisowe na terenie całej Polski, bezpłatna infolinia ze wsparciem od wykwalifikowanych specjalistów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42F" w:rsidRPr="0071339A" w:rsidRDefault="0068542F" w:rsidP="0072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42F" w:rsidRPr="0081754E" w:rsidRDefault="0068542F" w:rsidP="00F10F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2F" w:rsidRPr="0081754E" w:rsidRDefault="0068542F" w:rsidP="00F10F8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42F" w:rsidRPr="0081754E" w:rsidRDefault="0068542F" w:rsidP="00F10F8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97C4C" w:rsidRPr="0081754E" w:rsidTr="004D2C55">
        <w:trPr>
          <w:trHeight w:val="94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7C4C" w:rsidRPr="0071339A" w:rsidRDefault="00597C4C" w:rsidP="00F831C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7C4C" w:rsidRPr="0071339A" w:rsidRDefault="00597C4C" w:rsidP="00A662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Laptop do obsługi drukarki 3 D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C4C" w:rsidRPr="006030EF" w:rsidRDefault="00597C4C" w:rsidP="00A326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30EF">
              <w:rPr>
                <w:rFonts w:ascii="Times New Roman" w:hAnsi="Times New Roman" w:cs="Times New Roman"/>
                <w:b/>
              </w:rPr>
              <w:t xml:space="preserve">Laptop o parametrach minimalnych: </w:t>
            </w:r>
          </w:p>
          <w:p w:rsidR="00597C4C" w:rsidRPr="006030EF" w:rsidRDefault="00597C4C" w:rsidP="00A32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0EF">
              <w:rPr>
                <w:rFonts w:ascii="Times New Roman" w:hAnsi="Times New Roman" w:cs="Times New Roman"/>
              </w:rPr>
              <w:t xml:space="preserve">- ekran </w:t>
            </w:r>
            <w:r>
              <w:rPr>
                <w:rFonts w:ascii="Times New Roman" w:hAnsi="Times New Roman" w:cs="Times New Roman"/>
              </w:rPr>
              <w:t xml:space="preserve">min </w:t>
            </w:r>
            <w:r w:rsidRPr="006030EF">
              <w:rPr>
                <w:rFonts w:ascii="Times New Roman" w:hAnsi="Times New Roman" w:cs="Times New Roman"/>
              </w:rPr>
              <w:t>14 cali</w:t>
            </w:r>
          </w:p>
          <w:p w:rsidR="00597C4C" w:rsidRPr="00786A05" w:rsidRDefault="00597C4C" w:rsidP="00A32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30EF">
              <w:rPr>
                <w:rFonts w:ascii="Times New Roman" w:hAnsi="Times New Roman" w:cs="Times New Roman"/>
              </w:rPr>
              <w:t xml:space="preserve">- </w:t>
            </w:r>
            <w:r w:rsidRPr="00786A05">
              <w:rPr>
                <w:rFonts w:ascii="Times New Roman" w:eastAsia="Times New Roman" w:hAnsi="Times New Roman" w:cs="Times New Roman"/>
              </w:rPr>
              <w:t xml:space="preserve">procesor – Intel </w:t>
            </w:r>
            <w:proofErr w:type="spellStart"/>
            <w:r w:rsidRPr="00786A05">
              <w:rPr>
                <w:rFonts w:ascii="Times New Roman" w:eastAsia="Times New Roman" w:hAnsi="Times New Roman" w:cs="Times New Roman"/>
              </w:rPr>
              <w:t>Core</w:t>
            </w:r>
            <w:proofErr w:type="spellEnd"/>
            <w:r w:rsidRPr="00786A05">
              <w:rPr>
                <w:rFonts w:ascii="Times New Roman" w:eastAsia="Times New Roman" w:hAnsi="Times New Roman" w:cs="Times New Roman"/>
              </w:rPr>
              <w:t xml:space="preserve"> i5 </w:t>
            </w:r>
          </w:p>
          <w:p w:rsidR="00597C4C" w:rsidRPr="00786A05" w:rsidRDefault="00597C4C" w:rsidP="00A326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0EF">
              <w:rPr>
                <w:rFonts w:ascii="Times New Roman" w:eastAsia="Times New Roman" w:hAnsi="Times New Roman" w:cs="Times New Roman"/>
              </w:rPr>
              <w:t>-</w:t>
            </w:r>
            <w:r w:rsidRPr="00786A05">
              <w:rPr>
                <w:rFonts w:ascii="Times New Roman" w:eastAsia="Times New Roman" w:hAnsi="Times New Roman" w:cs="Times New Roman"/>
              </w:rPr>
              <w:t xml:space="preserve">RAM (pamięć) – 8 GB </w:t>
            </w:r>
          </w:p>
          <w:p w:rsidR="00597C4C" w:rsidRPr="00786A05" w:rsidRDefault="00597C4C" w:rsidP="00A326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0EF">
              <w:rPr>
                <w:rFonts w:ascii="Times New Roman" w:eastAsia="Times New Roman" w:hAnsi="Times New Roman" w:cs="Times New Roman"/>
              </w:rPr>
              <w:t>- ł</w:t>
            </w:r>
            <w:r w:rsidRPr="00786A05">
              <w:rPr>
                <w:rFonts w:ascii="Times New Roman" w:eastAsia="Times New Roman" w:hAnsi="Times New Roman" w:cs="Times New Roman"/>
              </w:rPr>
              <w:t>ączność bezprzewodowa – obsługująca standardy 802.11 a/b/g oraz Bluetooth,</w:t>
            </w:r>
          </w:p>
          <w:p w:rsidR="00597C4C" w:rsidRDefault="00597C4C" w:rsidP="00A326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0EF">
              <w:rPr>
                <w:rFonts w:ascii="Times New Roman" w:eastAsia="Times New Roman" w:hAnsi="Times New Roman" w:cs="Times New Roman"/>
              </w:rPr>
              <w:t xml:space="preserve">- </w:t>
            </w:r>
            <w:r w:rsidRPr="00786A05">
              <w:rPr>
                <w:rFonts w:ascii="Times New Roman" w:eastAsia="Times New Roman" w:hAnsi="Times New Roman" w:cs="Times New Roman"/>
              </w:rPr>
              <w:t xml:space="preserve">dysk – o pojemności przynajmniej 120 GB </w:t>
            </w:r>
          </w:p>
          <w:p w:rsidR="00597C4C" w:rsidRPr="006030EF" w:rsidRDefault="00597C4C" w:rsidP="00A326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86A05">
              <w:rPr>
                <w:rFonts w:ascii="Times New Roman" w:eastAsia="Times New Roman" w:hAnsi="Times New Roman" w:cs="Times New Roman"/>
              </w:rPr>
              <w:t>dysk SSD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7C4C" w:rsidRPr="0071339A" w:rsidRDefault="00597C4C" w:rsidP="0072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C4C" w:rsidRPr="0081754E" w:rsidRDefault="00597C4C" w:rsidP="00F10F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C" w:rsidRPr="0081754E" w:rsidRDefault="00597C4C" w:rsidP="00F10F8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C4C" w:rsidRPr="0081754E" w:rsidRDefault="00597C4C" w:rsidP="00F10F8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97C4C" w:rsidRPr="0081754E" w:rsidTr="004D2C55">
        <w:trPr>
          <w:trHeight w:val="94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7C4C" w:rsidRPr="0071339A" w:rsidRDefault="00597C4C" w:rsidP="00F831C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7C4C" w:rsidRPr="0071339A" w:rsidRDefault="00597C4C" w:rsidP="00A66236">
            <w:pPr>
              <w:rPr>
                <w:rFonts w:ascii="Times New Roman" w:hAnsi="Times New Roman" w:cs="Times New Roman"/>
                <w:color w:val="000000"/>
              </w:rPr>
            </w:pPr>
            <w:r w:rsidRPr="0071339A">
              <w:rPr>
                <w:rFonts w:ascii="Times New Roman" w:hAnsi="Times New Roman" w:cs="Times New Roman"/>
                <w:color w:val="000000"/>
              </w:rPr>
              <w:t>Mikrokontroler z czujnikami i akcesoriami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C4C" w:rsidRPr="0071339A" w:rsidRDefault="00597C4C" w:rsidP="00E0481B">
            <w:pPr>
              <w:spacing w:after="0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hAnsi="Times New Roman" w:cs="Times New Roman"/>
              </w:rPr>
              <w:t xml:space="preserve">Mikrokontroler wraz z wyposażeniem dodatkowym, a w szczególności: płytki stykowe prototypowe oraz  zestaw przewodów" </w:t>
            </w:r>
          </w:p>
          <w:p w:rsidR="00597C4C" w:rsidRPr="0071339A" w:rsidRDefault="00597C4C" w:rsidP="0070187E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7C4C" w:rsidRPr="0071339A" w:rsidRDefault="00597C4C" w:rsidP="0072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hAnsi="Times New Roman" w:cs="Times New Roman"/>
              </w:rPr>
              <w:t>1 zestaw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C4C" w:rsidRPr="0081754E" w:rsidRDefault="00597C4C" w:rsidP="00F10F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C" w:rsidRPr="0081754E" w:rsidRDefault="00597C4C" w:rsidP="00F10F8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C4C" w:rsidRPr="0081754E" w:rsidRDefault="00597C4C" w:rsidP="00F10F8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97C4C" w:rsidRPr="0081754E" w:rsidTr="004D2C55">
        <w:trPr>
          <w:trHeight w:val="104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7C4C" w:rsidRPr="0071339A" w:rsidRDefault="00597C4C" w:rsidP="00F831C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7C4C" w:rsidRPr="0071339A" w:rsidRDefault="00597C4C" w:rsidP="00FF61CA">
            <w:pPr>
              <w:rPr>
                <w:rFonts w:ascii="Times New Roman" w:hAnsi="Times New Roman" w:cs="Times New Roman"/>
                <w:color w:val="000000"/>
              </w:rPr>
            </w:pPr>
            <w:r w:rsidRPr="0071339A">
              <w:rPr>
                <w:rFonts w:ascii="Times New Roman" w:hAnsi="Times New Roman" w:cs="Times New Roman"/>
                <w:color w:val="000000"/>
              </w:rPr>
              <w:t>Lutownica / Stacja lutownicza z gorącym powietrzem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C4C" w:rsidRPr="0071339A" w:rsidRDefault="00597C4C" w:rsidP="00F10F87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hAnsi="Times New Roman" w:cs="Times New Roman"/>
              </w:rPr>
              <w:t>Stacja lutownicza 2 w 1 z czytelnym wyświetlaczem LED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7C4C" w:rsidRPr="0071339A" w:rsidRDefault="00597C4C" w:rsidP="0072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C4C" w:rsidRPr="0081754E" w:rsidRDefault="00597C4C" w:rsidP="00F10F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C" w:rsidRPr="0081754E" w:rsidRDefault="00597C4C" w:rsidP="00F10F8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C4C" w:rsidRPr="0081754E" w:rsidRDefault="00597C4C" w:rsidP="00F10F8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97C4C" w:rsidRPr="0081754E" w:rsidTr="004D2C55">
        <w:trPr>
          <w:trHeight w:val="6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7C4C" w:rsidRPr="0071339A" w:rsidRDefault="00597C4C" w:rsidP="00F831C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7C4C" w:rsidRPr="0071339A" w:rsidRDefault="00597C4C" w:rsidP="00A66236">
            <w:pPr>
              <w:rPr>
                <w:rFonts w:ascii="Times New Roman" w:hAnsi="Times New Roman" w:cs="Times New Roman"/>
                <w:color w:val="000000"/>
              </w:rPr>
            </w:pPr>
            <w:r w:rsidRPr="0071339A">
              <w:rPr>
                <w:rFonts w:ascii="Times New Roman" w:hAnsi="Times New Roman" w:cs="Times New Roman"/>
                <w:color w:val="000000"/>
              </w:rPr>
              <w:t>Zestaw edukacyjny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C4C" w:rsidRDefault="00597C4C" w:rsidP="00FF61C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71339A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Zestaw startowy UNO XXL-2 - Starter Kit UNO R3, kompatybilny z </w:t>
            </w:r>
            <w:proofErr w:type="spellStart"/>
            <w:r w:rsidRPr="0071339A">
              <w:rPr>
                <w:rFonts w:ascii="Times New Roman" w:eastAsia="Times New Roman" w:hAnsi="Times New Roman" w:cs="Times New Roman"/>
                <w:bCs/>
                <w:kern w:val="36"/>
              </w:rPr>
              <w:t>Arduino</w:t>
            </w:r>
            <w:proofErr w:type="spellEnd"/>
          </w:p>
          <w:p w:rsidR="00597C4C" w:rsidRPr="0071339A" w:rsidRDefault="00597C4C" w:rsidP="00FF61C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7C4C" w:rsidRPr="0071339A" w:rsidRDefault="00597C4C" w:rsidP="0072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C4C" w:rsidRPr="0081754E" w:rsidRDefault="00597C4C" w:rsidP="00F10F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C" w:rsidRPr="0081754E" w:rsidRDefault="00597C4C" w:rsidP="00F10F8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C4C" w:rsidRPr="0081754E" w:rsidRDefault="00597C4C" w:rsidP="00F10F8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97C4C" w:rsidRPr="0081754E" w:rsidTr="004D2C55">
        <w:trPr>
          <w:trHeight w:val="42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7C4C" w:rsidRPr="0071339A" w:rsidRDefault="00597C4C" w:rsidP="00F831C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7C4C" w:rsidRPr="0071339A" w:rsidRDefault="00597C4C" w:rsidP="00A66236">
            <w:pPr>
              <w:rPr>
                <w:rFonts w:ascii="Times New Roman" w:hAnsi="Times New Roman" w:cs="Times New Roman"/>
                <w:color w:val="000000"/>
              </w:rPr>
            </w:pPr>
            <w:r w:rsidRPr="0071339A">
              <w:rPr>
                <w:rFonts w:ascii="Times New Roman" w:hAnsi="Times New Roman" w:cs="Times New Roman"/>
                <w:color w:val="000000"/>
              </w:rPr>
              <w:t>Kamera przenośna cyfrowa wraz z akcesoriami</w:t>
            </w:r>
          </w:p>
          <w:p w:rsidR="00597C4C" w:rsidRPr="0071339A" w:rsidRDefault="00597C4C" w:rsidP="00A662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1339A">
              <w:rPr>
                <w:rFonts w:ascii="Times New Roman" w:hAnsi="Times New Roman" w:cs="Times New Roman"/>
                <w:b/>
                <w:color w:val="000000"/>
              </w:rPr>
              <w:t>(aparat fotograficzny oraz kamera cyfrowa mogą być w jednym urządzeniu)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7C4C" w:rsidRPr="0071339A" w:rsidRDefault="00597C4C" w:rsidP="003F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Dane techniczne: wymiary: głębokość: 128mm, szerokość: 54 mm, wysokość: 59.5 mm, waga (bez baterii): 190g; obraz: przetwornik: 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Exmor</w:t>
            </w:r>
            <w:proofErr w:type="spellEnd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 CMOS R, rodzaj stabilizacji obrazu: optyczny, zbliżenie</w:t>
            </w:r>
          </w:p>
          <w:p w:rsidR="00597C4C" w:rsidRPr="0071339A" w:rsidRDefault="00597C4C" w:rsidP="003F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cyfrowe: x350, zbliżenie optyczne: x30; techniczne: dotykowy ekran LCD,</w:t>
            </w:r>
          </w:p>
          <w:p w:rsidR="00597C4C" w:rsidRPr="0071339A" w:rsidRDefault="00597C4C" w:rsidP="003F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obsługiwane karty pamięci: 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microSD</w:t>
            </w:r>
            <w:proofErr w:type="spellEnd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, micro SDHC, micro SDXC, rozdzielczość obrazu:</w:t>
            </w:r>
          </w:p>
          <w:p w:rsidR="00597C4C" w:rsidRPr="0071339A" w:rsidRDefault="00597C4C" w:rsidP="003F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1920 x 1080, złącze HDMI, złącze USB 2.0, menu w języku polskim, zasilanie akumulatorowe; zestaw zawiera kamerę, akumulator NP-BX1, kabel HDMI, kabel</w:t>
            </w:r>
          </w:p>
          <w:p w:rsidR="00597C4C" w:rsidRPr="0071339A" w:rsidRDefault="00597C4C" w:rsidP="003F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USB, zasilacz sieciowy; funkcje dodatkowe: Funkcja Dual Video 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Recording</w:t>
            </w:r>
            <w:proofErr w:type="spellEnd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, Inteligentny</w:t>
            </w:r>
          </w:p>
          <w:p w:rsidR="00597C4C" w:rsidRPr="0071339A" w:rsidRDefault="00597C4C" w:rsidP="003F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tryb AUTO, 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PlayMemories</w:t>
            </w:r>
            <w:proofErr w:type="spellEnd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(TM) Home, Stabilizator obrazu 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Optical</w:t>
            </w:r>
            <w:proofErr w:type="spellEnd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SteadyShot</w:t>
            </w:r>
            <w:proofErr w:type="spellEnd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7C4C" w:rsidRPr="0071339A" w:rsidRDefault="00597C4C" w:rsidP="0072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C4C" w:rsidRPr="0081754E" w:rsidRDefault="00597C4C" w:rsidP="00F10F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C" w:rsidRPr="0081754E" w:rsidRDefault="00597C4C" w:rsidP="00F10F8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C4C" w:rsidRPr="0081754E" w:rsidRDefault="00597C4C" w:rsidP="00F10F8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97C4C" w:rsidRPr="0081754E" w:rsidTr="004D2C55">
        <w:trPr>
          <w:trHeight w:val="39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7C4C" w:rsidRPr="0071339A" w:rsidRDefault="00597C4C" w:rsidP="00F831C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7C4C" w:rsidRPr="0071339A" w:rsidRDefault="00597C4C" w:rsidP="00091DAE">
            <w:pPr>
              <w:rPr>
                <w:rFonts w:ascii="Times New Roman" w:hAnsi="Times New Roman" w:cs="Times New Roman"/>
                <w:color w:val="000000"/>
              </w:rPr>
            </w:pPr>
            <w:r w:rsidRPr="0071339A">
              <w:rPr>
                <w:rFonts w:ascii="Times New Roman" w:hAnsi="Times New Roman" w:cs="Times New Roman"/>
                <w:color w:val="000000"/>
              </w:rPr>
              <w:t>Aparat fotograficzny z akcesoriami</w:t>
            </w:r>
          </w:p>
          <w:p w:rsidR="00597C4C" w:rsidRPr="0071339A" w:rsidRDefault="00597C4C" w:rsidP="00A6623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1339A">
              <w:rPr>
                <w:rFonts w:ascii="Times New Roman" w:hAnsi="Times New Roman" w:cs="Times New Roman"/>
                <w:b/>
                <w:color w:val="000000"/>
              </w:rPr>
              <w:t>(aparat fotograficzny oraz kamera cyfrowa mogą być w jednym urządzeniu)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C4C" w:rsidRPr="0071339A" w:rsidRDefault="00597C4C" w:rsidP="00A5061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Aparat fotograficzny z funkcją nagrywania filmów</w:t>
            </w:r>
          </w:p>
          <w:p w:rsidR="00597C4C" w:rsidRPr="0071339A" w:rsidRDefault="00597C4C" w:rsidP="00A5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b/>
                <w:lang w:eastAsia="en-US"/>
              </w:rPr>
              <w:t>Parametry minimalne:</w:t>
            </w:r>
          </w:p>
          <w:p w:rsidR="00597C4C" w:rsidRPr="0071339A" w:rsidRDefault="00597C4C" w:rsidP="00A5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matryca: 20,1 MP, CMOS typu stacked, 1 cal</w:t>
            </w:r>
          </w:p>
          <w:p w:rsidR="00597C4C" w:rsidRPr="0071339A" w:rsidRDefault="00597C4C" w:rsidP="00A5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pierścień regulacji: 4,2x, odpowiednik zakresu 24–100 mm f/1,8–2,8</w:t>
            </w:r>
          </w:p>
          <w:p w:rsidR="00597C4C" w:rsidRPr="0071339A" w:rsidRDefault="00597C4C" w:rsidP="00A5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procesor obrazu: DIGIC 8</w:t>
            </w:r>
          </w:p>
          <w:p w:rsidR="00597C4C" w:rsidRPr="0071339A" w:rsidRDefault="00597C4C" w:rsidP="00A5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-  łączność: 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Wi-Fi</w:t>
            </w:r>
            <w:proofErr w:type="spellEnd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 i Bluetooth</w:t>
            </w:r>
          </w:p>
          <w:p w:rsidR="00597C4C" w:rsidRPr="0071339A" w:rsidRDefault="00597C4C" w:rsidP="00A5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serie zdjęć: 20 kl./s, 30 kl./s w trybie serii zdjęć w formacie RAW</w:t>
            </w:r>
          </w:p>
          <w:p w:rsidR="00597C4C" w:rsidRPr="0071339A" w:rsidRDefault="00597C4C" w:rsidP="00A5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 filmy: 4K, 120 kl./s (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Full</w:t>
            </w:r>
            <w:proofErr w:type="spellEnd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 HD)</w:t>
            </w:r>
          </w:p>
          <w:p w:rsidR="00597C4C" w:rsidRPr="0071339A" w:rsidRDefault="00597C4C" w:rsidP="00A5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dźwięk: Mikrofon stereofoniczny i wejście mikrofonowe 3,5 mm</w:t>
            </w:r>
          </w:p>
          <w:p w:rsidR="00597C4C" w:rsidRPr="0071339A" w:rsidRDefault="00597C4C" w:rsidP="00A5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- przesyłanie strumieniowe: Transmisja w serwisie 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YouTube</w:t>
            </w:r>
            <w:proofErr w:type="spellEnd"/>
          </w:p>
          <w:p w:rsidR="00597C4C" w:rsidRPr="0071339A" w:rsidRDefault="00597C4C" w:rsidP="00A5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monitory: 1,04 mln punktów, odchylany ekran dotykowy (7,5 cm)</w:t>
            </w:r>
          </w:p>
          <w:p w:rsidR="00597C4C" w:rsidRPr="0071339A" w:rsidRDefault="00597C4C" w:rsidP="00A5061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migawka: Mechaniczna: maks. 1/2000 s; cicha elektroniczna: 1/25600 s</w:t>
            </w:r>
          </w:p>
          <w:p w:rsidR="00597C4C" w:rsidRPr="0071339A" w:rsidRDefault="00597C4C" w:rsidP="00A5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Dodatkowe funkcje: </w:t>
            </w:r>
          </w:p>
          <w:p w:rsidR="00597C4C" w:rsidRPr="0071339A" w:rsidRDefault="00597C4C" w:rsidP="00A5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panoramowanie, zdjęcia poklatkowe 4K,</w:t>
            </w:r>
          </w:p>
          <w:p w:rsidR="00597C4C" w:rsidRPr="0071339A" w:rsidRDefault="00597C4C" w:rsidP="00A50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rozszerzony priorytet jasnych partii obrazu, rozszerzony Auto Lighting 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Optimizer</w:t>
            </w:r>
            <w:proofErr w:type="spellEnd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 (automatyczny optymalizator jasności), ładowanie przez USB</w:t>
            </w:r>
          </w:p>
          <w:p w:rsidR="00597C4C" w:rsidRPr="0071339A" w:rsidRDefault="00597C4C" w:rsidP="00A50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żywotność akumulatora min. 265 zdjęć na jeden cykl ładowania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7C4C" w:rsidRPr="0071339A" w:rsidRDefault="00597C4C" w:rsidP="0072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C4C" w:rsidRPr="0081754E" w:rsidRDefault="00597C4C" w:rsidP="00F10F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C" w:rsidRPr="0081754E" w:rsidRDefault="00597C4C" w:rsidP="00F10F8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C4C" w:rsidRPr="0081754E" w:rsidRDefault="00597C4C" w:rsidP="00F10F8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97C4C" w:rsidRPr="0081754E" w:rsidTr="004D2C55">
        <w:trPr>
          <w:trHeight w:val="39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7C4C" w:rsidRPr="0071339A" w:rsidRDefault="00597C4C" w:rsidP="00F831C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7C4C" w:rsidRPr="0071339A" w:rsidRDefault="00597C4C" w:rsidP="00A66236">
            <w:pPr>
              <w:rPr>
                <w:rFonts w:ascii="Times New Roman" w:hAnsi="Times New Roman" w:cs="Times New Roman"/>
                <w:color w:val="000000"/>
              </w:rPr>
            </w:pPr>
            <w:r w:rsidRPr="0071339A">
              <w:rPr>
                <w:rFonts w:ascii="Times New Roman" w:hAnsi="Times New Roman" w:cs="Times New Roman"/>
                <w:color w:val="000000"/>
              </w:rPr>
              <w:t>Statyw z akcesoriami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C4C" w:rsidRPr="0071339A" w:rsidRDefault="00597C4C" w:rsidP="00B10CAB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foto, Video 3D</w:t>
            </w:r>
          </w:p>
          <w:p w:rsidR="00597C4C" w:rsidRPr="0071339A" w:rsidRDefault="00597C4C" w:rsidP="00B10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pasmo: 1/4" (6.4 mm)</w:t>
            </w:r>
          </w:p>
          <w:p w:rsidR="00597C4C" w:rsidRPr="0071339A" w:rsidRDefault="00597C4C" w:rsidP="00B10CAB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- dodatkowa funkcja: 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Leveling</w:t>
            </w:r>
            <w:proofErr w:type="spellEnd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device</w:t>
            </w:r>
            <w:proofErr w:type="spellEnd"/>
          </w:p>
          <w:p w:rsidR="00597C4C" w:rsidRPr="0071339A" w:rsidRDefault="00597C4C" w:rsidP="00B10CAB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- głowica statywu: 3D: 3-Way 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Head</w:t>
            </w:r>
            <w:proofErr w:type="spellEnd"/>
          </w:p>
          <w:p w:rsidR="00597C4C" w:rsidRPr="0071339A" w:rsidRDefault="00597C4C" w:rsidP="00B10CAB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noga statywu: 4-częściowy (3x rozciągany)</w:t>
            </w:r>
          </w:p>
          <w:p w:rsidR="00597C4C" w:rsidRPr="0071339A" w:rsidRDefault="00597C4C" w:rsidP="00B10CAB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uchwyt</w:t>
            </w:r>
          </w:p>
          <w:p w:rsidR="00597C4C" w:rsidRPr="0071339A" w:rsidRDefault="00597C4C" w:rsidP="00B10CAB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regulowana wysokość</w:t>
            </w:r>
          </w:p>
          <w:p w:rsidR="00597C4C" w:rsidRPr="0071339A" w:rsidRDefault="00597C4C" w:rsidP="00B10CAB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regulacja wysokości kolumny środkowej: ręczna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7C4C" w:rsidRPr="0071339A" w:rsidRDefault="00597C4C" w:rsidP="0072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C4C" w:rsidRPr="0081754E" w:rsidRDefault="00597C4C" w:rsidP="00F10F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C" w:rsidRPr="0081754E" w:rsidRDefault="00597C4C" w:rsidP="00F10F8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C4C" w:rsidRPr="0081754E" w:rsidRDefault="00597C4C" w:rsidP="00F10F8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97C4C" w:rsidRPr="0081754E" w:rsidTr="004D2C55">
        <w:trPr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7C4C" w:rsidRPr="0071339A" w:rsidRDefault="00597C4C" w:rsidP="00F831C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7C4C" w:rsidRPr="0071339A" w:rsidRDefault="00597C4C" w:rsidP="00A66236">
            <w:pPr>
              <w:rPr>
                <w:rFonts w:ascii="Times New Roman" w:hAnsi="Times New Roman" w:cs="Times New Roman"/>
                <w:color w:val="000000"/>
              </w:rPr>
            </w:pPr>
            <w:r w:rsidRPr="0071339A">
              <w:rPr>
                <w:rFonts w:ascii="Times New Roman" w:hAnsi="Times New Roman" w:cs="Times New Roman"/>
                <w:color w:val="000000"/>
              </w:rPr>
              <w:t>Mikroport z akcesoriami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C4C" w:rsidRPr="0071339A" w:rsidRDefault="00597C4C" w:rsidP="003F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- system mikrofonów bezprzewodowych do lustrzanek cyfrowych, kamer 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bezlusterkowych</w:t>
            </w:r>
            <w:proofErr w:type="spellEnd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 i kamer wideo lub urządzeń mobilnych</w:t>
            </w:r>
          </w:p>
          <w:p w:rsidR="00597C4C" w:rsidRPr="0071339A" w:rsidRDefault="00597C4C" w:rsidP="003F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 dwa kable wyjściowe: TRS do kamer i</w:t>
            </w:r>
          </w:p>
          <w:p w:rsidR="00597C4C" w:rsidRPr="0071339A" w:rsidRDefault="00597C4C" w:rsidP="003F5BD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TRRS do 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smartfonów</w:t>
            </w:r>
            <w:proofErr w:type="spellEnd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 lub tabletów</w:t>
            </w:r>
          </w:p>
          <w:p w:rsidR="00597C4C" w:rsidRPr="0071339A" w:rsidRDefault="00597C4C" w:rsidP="003F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- działanie w wolnym od zakłóceń paśmie 2,4 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GHz</w:t>
            </w:r>
            <w:proofErr w:type="spellEnd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 i automatycznie przeskakiwanie do wolnych kanałów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7C4C" w:rsidRPr="0071339A" w:rsidRDefault="00597C4C" w:rsidP="0072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C4C" w:rsidRPr="0081754E" w:rsidRDefault="00597C4C" w:rsidP="00F10F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C" w:rsidRPr="0081754E" w:rsidRDefault="00597C4C" w:rsidP="00F10F8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C4C" w:rsidRPr="0081754E" w:rsidRDefault="00597C4C" w:rsidP="00F10F8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97C4C" w:rsidRPr="0081754E" w:rsidTr="004D2C55">
        <w:trPr>
          <w:trHeight w:val="43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7C4C" w:rsidRPr="0071339A" w:rsidRDefault="00597C4C" w:rsidP="00F831C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7C4C" w:rsidRPr="0071339A" w:rsidRDefault="00597C4C" w:rsidP="00A66236">
            <w:pPr>
              <w:rPr>
                <w:rFonts w:ascii="Times New Roman" w:hAnsi="Times New Roman" w:cs="Times New Roman"/>
                <w:color w:val="000000"/>
              </w:rPr>
            </w:pPr>
            <w:r w:rsidRPr="0071339A">
              <w:rPr>
                <w:rFonts w:ascii="Times New Roman" w:hAnsi="Times New Roman" w:cs="Times New Roman"/>
                <w:color w:val="000000"/>
              </w:rPr>
              <w:t>Oświetlenie do realizacji nagrań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C4C" w:rsidRPr="0071339A" w:rsidRDefault="00597C4C" w:rsidP="0073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b/>
                <w:lang w:eastAsia="en-US"/>
              </w:rPr>
              <w:t>Zestaw oświetleniowy, w skład którego wchodzi:</w:t>
            </w:r>
          </w:p>
          <w:p w:rsidR="00597C4C" w:rsidRPr="0071339A" w:rsidRDefault="00597C4C" w:rsidP="0073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oprawa oświetleniowa światła stałego o wymiarach minimum</w:t>
            </w:r>
          </w:p>
          <w:p w:rsidR="00597C4C" w:rsidRDefault="00597C4C" w:rsidP="0073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40x40cm, żarówka fotograficzna o mocy minimum 65W oraz statyw studyjny</w:t>
            </w:r>
          </w:p>
          <w:p w:rsidR="00597C4C" w:rsidRPr="0071339A" w:rsidRDefault="00597C4C" w:rsidP="0073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597C4C" w:rsidRPr="0071339A" w:rsidRDefault="00597C4C" w:rsidP="0073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b/>
                <w:lang w:eastAsia="en-US"/>
              </w:rPr>
              <w:t>Specyfikacja:</w:t>
            </w:r>
          </w:p>
          <w:p w:rsidR="00597C4C" w:rsidRPr="0071339A" w:rsidRDefault="00597C4C" w:rsidP="0073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- </w:t>
            </w: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wymiary czaszy: ok.  40 x 40 cm</w:t>
            </w:r>
          </w:p>
          <w:p w:rsidR="00597C4C" w:rsidRPr="0071339A" w:rsidRDefault="00597C4C" w:rsidP="0073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mocowanie żarówki: gwint E 27</w:t>
            </w:r>
          </w:p>
          <w:p w:rsidR="00597C4C" w:rsidRPr="0071339A" w:rsidRDefault="00597C4C" w:rsidP="0073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żarówka: min. 65 W</w:t>
            </w:r>
          </w:p>
          <w:p w:rsidR="00597C4C" w:rsidRPr="0071339A" w:rsidRDefault="00597C4C" w:rsidP="0073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temperatura barwowa: 5500 K</w:t>
            </w:r>
          </w:p>
          <w:p w:rsidR="00597C4C" w:rsidRPr="0071339A" w:rsidRDefault="00597C4C" w:rsidP="00730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wysokość robocza: ok. 230 cm</w:t>
            </w:r>
          </w:p>
          <w:p w:rsidR="00597C4C" w:rsidRPr="0071339A" w:rsidRDefault="00597C4C" w:rsidP="00D3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głowica: ruchoma</w:t>
            </w:r>
          </w:p>
          <w:p w:rsidR="00597C4C" w:rsidRPr="0071339A" w:rsidRDefault="00597C4C" w:rsidP="00D3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odbłyśnik: wewnętrzny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7C4C" w:rsidRPr="0071339A" w:rsidRDefault="00597C4C" w:rsidP="0072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C4C" w:rsidRPr="0081754E" w:rsidRDefault="00597C4C" w:rsidP="00F10F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C" w:rsidRPr="0081754E" w:rsidRDefault="00597C4C" w:rsidP="00F10F8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C4C" w:rsidRPr="0081754E" w:rsidRDefault="00597C4C" w:rsidP="00F10F8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97C4C" w:rsidRPr="0081754E" w:rsidTr="004D2C55">
        <w:trPr>
          <w:trHeight w:val="43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7C4C" w:rsidRPr="0071339A" w:rsidRDefault="00597C4C" w:rsidP="00F831C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7C4C" w:rsidRPr="0071339A" w:rsidRDefault="00597C4C" w:rsidP="00A66236">
            <w:pPr>
              <w:rPr>
                <w:rFonts w:ascii="Times New Roman" w:hAnsi="Times New Roman" w:cs="Times New Roman"/>
                <w:color w:val="000000"/>
              </w:rPr>
            </w:pPr>
            <w:r w:rsidRPr="0071339A">
              <w:rPr>
                <w:rFonts w:ascii="Times New Roman" w:hAnsi="Times New Roman" w:cs="Times New Roman"/>
                <w:color w:val="000000"/>
              </w:rPr>
              <w:t>Mikrofon kierunkowy z akcesoriami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C4C" w:rsidRPr="0071339A" w:rsidRDefault="00597C4C" w:rsidP="00D3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kompaktowy kierunkowy mikrofon pojemnościowy, który zapewnia</w:t>
            </w:r>
          </w:p>
          <w:p w:rsidR="00597C4C" w:rsidRPr="0071339A" w:rsidRDefault="00597C4C" w:rsidP="00D34E2B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doskonałe nagrania dźwiękowe do wideo        - zintegrowany uchwyt tłumika</w:t>
            </w:r>
          </w:p>
          <w:p w:rsidR="00597C4C" w:rsidRPr="0071339A" w:rsidRDefault="00597C4C" w:rsidP="00D34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kable z dwoma wyjściami TRS i TRRS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7C4C" w:rsidRPr="0071339A" w:rsidRDefault="00597C4C" w:rsidP="0072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C4C" w:rsidRPr="0081754E" w:rsidRDefault="00597C4C" w:rsidP="00F10F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C" w:rsidRPr="0081754E" w:rsidRDefault="00597C4C" w:rsidP="00F10F8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C4C" w:rsidRPr="0081754E" w:rsidRDefault="00597C4C" w:rsidP="00F10F8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97C4C" w:rsidRPr="0081754E" w:rsidTr="004D2C55">
        <w:trPr>
          <w:trHeight w:val="43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7C4C" w:rsidRPr="0071339A" w:rsidRDefault="00597C4C" w:rsidP="00F831C2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7C4C" w:rsidRPr="0071339A" w:rsidRDefault="00597C4C" w:rsidP="00A66236">
            <w:pPr>
              <w:rPr>
                <w:rFonts w:ascii="Times New Roman" w:hAnsi="Times New Roman" w:cs="Times New Roman"/>
                <w:color w:val="000000"/>
              </w:rPr>
            </w:pPr>
            <w:r w:rsidRPr="0071339A">
              <w:rPr>
                <w:rFonts w:ascii="Times New Roman" w:hAnsi="Times New Roman" w:cs="Times New Roman"/>
                <w:color w:val="000000"/>
              </w:rPr>
              <w:t>Gimbal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C4C" w:rsidRPr="0071339A" w:rsidRDefault="00597C4C" w:rsidP="003F5BD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- kompaktowy stabilizator dla aparatów 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bezlusterkowych</w:t>
            </w:r>
            <w:proofErr w:type="spellEnd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 i DSLR</w:t>
            </w:r>
          </w:p>
          <w:p w:rsidR="00597C4C" w:rsidRPr="0071339A" w:rsidRDefault="00597C4C" w:rsidP="00D5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płyta montażowa jest kompatybilna ze sprzętem popularnych marek</w:t>
            </w:r>
          </w:p>
          <w:p w:rsidR="00597C4C" w:rsidRPr="0071339A" w:rsidRDefault="00597C4C" w:rsidP="003F5BD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statyw plastikowy</w:t>
            </w:r>
          </w:p>
          <w:p w:rsidR="00597C4C" w:rsidRPr="0071339A" w:rsidRDefault="00597C4C" w:rsidP="003F5BD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płytka montażowa</w:t>
            </w:r>
          </w:p>
          <w:p w:rsidR="00597C4C" w:rsidRPr="0071339A" w:rsidRDefault="00597C4C" w:rsidP="003F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 podpora obiektywu</w:t>
            </w:r>
          </w:p>
          <w:p w:rsidR="00597C4C" w:rsidRPr="0071339A" w:rsidRDefault="00597C4C" w:rsidP="003F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- podwyższenie aparatu </w:t>
            </w:r>
          </w:p>
          <w:p w:rsidR="00597C4C" w:rsidRPr="0071339A" w:rsidRDefault="00597C4C" w:rsidP="003F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- kabel zasilający 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USB-C</w:t>
            </w:r>
            <w:proofErr w:type="spellEnd"/>
          </w:p>
          <w:p w:rsidR="00597C4C" w:rsidRPr="0071339A" w:rsidRDefault="00597C4C" w:rsidP="003F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(40cm)</w:t>
            </w:r>
          </w:p>
          <w:p w:rsidR="00597C4C" w:rsidRPr="0071339A" w:rsidRDefault="00597C4C" w:rsidP="003F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- kabel MCC: 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USB-C</w:t>
            </w:r>
            <w:proofErr w:type="spellEnd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, Sony Multi, 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Micro-USB</w:t>
            </w:r>
            <w:proofErr w:type="spellEnd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Mini-USB</w:t>
            </w:r>
            <w:proofErr w:type="spellEnd"/>
          </w:p>
          <w:p w:rsidR="00597C4C" w:rsidRPr="0071339A" w:rsidRDefault="00597C4C" w:rsidP="003F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zapinany pasek x2</w:t>
            </w:r>
          </w:p>
          <w:p w:rsidR="00597C4C" w:rsidRPr="0071339A" w:rsidRDefault="00597C4C" w:rsidP="003F5BD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śruba montażowa D-Ring ¼” x2· Śruba ¼”</w:t>
            </w:r>
          </w:p>
          <w:p w:rsidR="00597C4C" w:rsidRPr="0071339A" w:rsidRDefault="00597C4C" w:rsidP="003F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b/>
                <w:lang w:eastAsia="en-US"/>
              </w:rPr>
              <w:t>Specyfikacja techniczna:</w:t>
            </w:r>
          </w:p>
          <w:p w:rsidR="00597C4C" w:rsidRPr="0071339A" w:rsidRDefault="00597C4C" w:rsidP="003F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udźwig do ok. 3,0 kg</w:t>
            </w:r>
          </w:p>
          <w:p w:rsidR="00597C4C" w:rsidRDefault="00597C4C" w:rsidP="003F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- maksymalna prędkość kątowa 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gimbala</w:t>
            </w:r>
            <w:proofErr w:type="spellEnd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 przy sterowaniu ręcznym: Oś Pan: 360°/s, Oś 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Tilt</w:t>
            </w:r>
            <w:proofErr w:type="spellEnd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: 360°/s, </w:t>
            </w:r>
          </w:p>
          <w:p w:rsidR="00597C4C" w:rsidRPr="0071339A" w:rsidRDefault="00597C4C" w:rsidP="003F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Oś 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Roll</w:t>
            </w:r>
            <w:proofErr w:type="spellEnd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: 360°/s</w:t>
            </w:r>
          </w:p>
          <w:p w:rsidR="00597C4C" w:rsidRPr="0071339A" w:rsidRDefault="00597C4C" w:rsidP="003F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- punkty końcowe: Oś obrotu Pan: 360° pełen zakres, Oś obrotu 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Roll</w:t>
            </w:r>
            <w:proofErr w:type="spellEnd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: - 240° do +95°, Oś 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Tilt</w:t>
            </w:r>
            <w:proofErr w:type="spellEnd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: -112° do +214°</w:t>
            </w:r>
          </w:p>
          <w:p w:rsidR="00597C4C" w:rsidRPr="0071339A" w:rsidRDefault="00597C4C" w:rsidP="003F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- częstotliwość pracy: 2.4000-2.4835 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GHz</w:t>
            </w:r>
            <w:proofErr w:type="spellEnd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597C4C" w:rsidRPr="0071339A" w:rsidRDefault="00597C4C" w:rsidP="003F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- moc nadajnika: &lt; 8 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dBm</w:t>
            </w:r>
            <w:proofErr w:type="spellEnd"/>
          </w:p>
          <w:p w:rsidR="00597C4C" w:rsidRPr="0071339A" w:rsidRDefault="00597C4C" w:rsidP="003F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temperatura pracy: -20° do 45° C</w:t>
            </w:r>
          </w:p>
          <w:p w:rsidR="00597C4C" w:rsidRPr="0071339A" w:rsidRDefault="00597C4C" w:rsidP="003F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- mocowania akcesoriów: mocowanie w standardzie NATO, otwór mocujący M4, otwór na śrubę 1/4”-20, zimna stopka, port transmisji obrazu/silnika 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follow</w:t>
            </w:r>
            <w:proofErr w:type="spellEnd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focus</w:t>
            </w:r>
            <w:proofErr w:type="spellEnd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 (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USB-C</w:t>
            </w:r>
            <w:proofErr w:type="spellEnd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), port RSS (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USB-C</w:t>
            </w:r>
            <w:proofErr w:type="spellEnd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), port silnika 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follow</w:t>
            </w:r>
            <w:proofErr w:type="spellEnd"/>
          </w:p>
          <w:p w:rsidR="00597C4C" w:rsidRPr="0071339A" w:rsidRDefault="00597C4C" w:rsidP="003F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focus</w:t>
            </w:r>
            <w:proofErr w:type="spellEnd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 (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USB-C</w:t>
            </w:r>
            <w:proofErr w:type="spellEnd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  <w:p w:rsidR="00597C4C" w:rsidRPr="0071339A" w:rsidRDefault="00597C4C" w:rsidP="003F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- akumulator: min 3400 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mAh</w:t>
            </w:r>
            <w:proofErr w:type="spellEnd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 -7.2 V </w:t>
            </w:r>
          </w:p>
          <w:p w:rsidR="00597C4C" w:rsidRPr="0071339A" w:rsidRDefault="00597C4C" w:rsidP="003F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- energia: 24.48 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Wh</w:t>
            </w:r>
            <w:proofErr w:type="spellEnd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, czas pracy ok 14 godzin </w:t>
            </w:r>
          </w:p>
          <w:p w:rsidR="00597C4C" w:rsidRPr="0071339A" w:rsidRDefault="00597C4C" w:rsidP="003F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- połączenie: Bluetooth 5.0; 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USB-C</w:t>
            </w:r>
            <w:proofErr w:type="spellEnd"/>
          </w:p>
          <w:p w:rsidR="00597C4C" w:rsidRPr="0071339A" w:rsidRDefault="00597C4C" w:rsidP="003F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 wspierane mobilne systemy operacyjne: iOS 11 lub wyższy; Android 7.0 lub wyższy</w:t>
            </w:r>
          </w:p>
          <w:p w:rsidR="00597C4C" w:rsidRPr="0071339A" w:rsidRDefault="00597C4C" w:rsidP="003F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- waga ok. 1200 g (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szybkozłączka</w:t>
            </w:r>
            <w:proofErr w:type="spellEnd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 xml:space="preserve"> (Dolna/ Górna) ok. 102 g, rozszerzony </w:t>
            </w:r>
            <w:proofErr w:type="spellStart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Grip</w:t>
            </w:r>
            <w:proofErr w:type="spellEnd"/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/Statyw</w:t>
            </w:r>
          </w:p>
          <w:p w:rsidR="00597C4C" w:rsidRPr="0071339A" w:rsidRDefault="00597C4C" w:rsidP="003F5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eastAsiaTheme="minorHAnsi" w:hAnsi="Times New Roman" w:cs="Times New Roman"/>
                <w:lang w:eastAsia="en-US"/>
              </w:rPr>
              <w:t>(Metalowy): ok. 226 g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7C4C" w:rsidRPr="0071339A" w:rsidRDefault="00597C4C" w:rsidP="007233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C4C" w:rsidRPr="0081754E" w:rsidRDefault="00597C4C" w:rsidP="00F10F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4C" w:rsidRPr="0081754E" w:rsidRDefault="00597C4C" w:rsidP="00F10F8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C4C" w:rsidRPr="0081754E" w:rsidRDefault="00597C4C" w:rsidP="00F10F87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66236" w:rsidRPr="0081754E" w:rsidRDefault="00A66236" w:rsidP="00A662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236" w:rsidRPr="0081754E" w:rsidRDefault="00A66236" w:rsidP="00A662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4930" w:rsidRPr="0081754E" w:rsidRDefault="002E4930" w:rsidP="00A662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4930" w:rsidRPr="0081754E" w:rsidRDefault="002E4930" w:rsidP="00A662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3933" w:rsidRDefault="00203933" w:rsidP="00394A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339A" w:rsidRDefault="0071339A" w:rsidP="00394A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4EE0" w:rsidRDefault="00174EE0" w:rsidP="00394A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4EE0" w:rsidRDefault="00174EE0" w:rsidP="00394A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4EE0" w:rsidRDefault="00174EE0" w:rsidP="00394A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4EE0" w:rsidRDefault="00174EE0" w:rsidP="00394A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4EE0" w:rsidRDefault="00174EE0" w:rsidP="00394A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4EE0" w:rsidRDefault="00174EE0" w:rsidP="00394A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4EE0" w:rsidRDefault="00174EE0" w:rsidP="00394A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4EE0" w:rsidRDefault="00174EE0" w:rsidP="00394A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4EE0" w:rsidRDefault="00174EE0" w:rsidP="00394A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4EE0" w:rsidRDefault="00174EE0" w:rsidP="00394A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4EE0" w:rsidRDefault="00174EE0" w:rsidP="00394A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4EE0" w:rsidRDefault="00174EE0" w:rsidP="00394A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4EE0" w:rsidRDefault="00174EE0" w:rsidP="00394A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4EE0" w:rsidRDefault="00174EE0" w:rsidP="00394A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4EE0" w:rsidRDefault="00174EE0" w:rsidP="00394A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4EE0" w:rsidRDefault="00174EE0" w:rsidP="00394A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4EE0" w:rsidRDefault="00174EE0" w:rsidP="00394A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2F7" w:rsidRDefault="000352F7" w:rsidP="000352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</w:p>
    <w:sectPr w:rsidR="000352F7" w:rsidSect="0068542F">
      <w:pgSz w:w="16838" w:h="11906" w:orient="landscape"/>
      <w:pgMar w:top="1417" w:right="568" w:bottom="1417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23691"/>
    <w:multiLevelType w:val="multilevel"/>
    <w:tmpl w:val="4D18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E1F51"/>
    <w:multiLevelType w:val="hybridMultilevel"/>
    <w:tmpl w:val="C18EDBB2"/>
    <w:lvl w:ilvl="0" w:tplc="7D00D1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94218"/>
    <w:multiLevelType w:val="hybridMultilevel"/>
    <w:tmpl w:val="C18EDBB2"/>
    <w:lvl w:ilvl="0" w:tplc="7D00D1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6293"/>
    <w:rsid w:val="000352F7"/>
    <w:rsid w:val="00091DAE"/>
    <w:rsid w:val="000B66B6"/>
    <w:rsid w:val="001078F4"/>
    <w:rsid w:val="00174EE0"/>
    <w:rsid w:val="00182D93"/>
    <w:rsid w:val="00184F1B"/>
    <w:rsid w:val="001B477F"/>
    <w:rsid w:val="001F2DD2"/>
    <w:rsid w:val="00203933"/>
    <w:rsid w:val="00203DCB"/>
    <w:rsid w:val="00211B9D"/>
    <w:rsid w:val="00216E7D"/>
    <w:rsid w:val="0023774A"/>
    <w:rsid w:val="002A30B7"/>
    <w:rsid w:val="002C0FEB"/>
    <w:rsid w:val="002E4930"/>
    <w:rsid w:val="0033759F"/>
    <w:rsid w:val="00394A42"/>
    <w:rsid w:val="003A3579"/>
    <w:rsid w:val="003A4E72"/>
    <w:rsid w:val="003B22B7"/>
    <w:rsid w:val="003D44CD"/>
    <w:rsid w:val="003F0210"/>
    <w:rsid w:val="003F409F"/>
    <w:rsid w:val="003F5BDD"/>
    <w:rsid w:val="0042300D"/>
    <w:rsid w:val="004D2C55"/>
    <w:rsid w:val="005462CB"/>
    <w:rsid w:val="0055341E"/>
    <w:rsid w:val="00597C4C"/>
    <w:rsid w:val="006030EF"/>
    <w:rsid w:val="00642965"/>
    <w:rsid w:val="0068542F"/>
    <w:rsid w:val="006B3984"/>
    <w:rsid w:val="006C13BB"/>
    <w:rsid w:val="006D3CE1"/>
    <w:rsid w:val="00700D6F"/>
    <w:rsid w:val="0070187E"/>
    <w:rsid w:val="0071339A"/>
    <w:rsid w:val="00723376"/>
    <w:rsid w:val="0073027A"/>
    <w:rsid w:val="00737425"/>
    <w:rsid w:val="00753C28"/>
    <w:rsid w:val="00786A05"/>
    <w:rsid w:val="0079205E"/>
    <w:rsid w:val="0081754E"/>
    <w:rsid w:val="008605AB"/>
    <w:rsid w:val="008C20E3"/>
    <w:rsid w:val="008C472C"/>
    <w:rsid w:val="008C560E"/>
    <w:rsid w:val="008F13EE"/>
    <w:rsid w:val="009D675D"/>
    <w:rsid w:val="009D6FCE"/>
    <w:rsid w:val="009E6293"/>
    <w:rsid w:val="00A17143"/>
    <w:rsid w:val="00A20C39"/>
    <w:rsid w:val="00A24354"/>
    <w:rsid w:val="00A54B9B"/>
    <w:rsid w:val="00A66236"/>
    <w:rsid w:val="00A85EAA"/>
    <w:rsid w:val="00AF0EF6"/>
    <w:rsid w:val="00AF4D7C"/>
    <w:rsid w:val="00B10CAB"/>
    <w:rsid w:val="00B227E3"/>
    <w:rsid w:val="00B405B9"/>
    <w:rsid w:val="00BA0061"/>
    <w:rsid w:val="00BA5EFE"/>
    <w:rsid w:val="00BB1DDB"/>
    <w:rsid w:val="00BD3396"/>
    <w:rsid w:val="00BD6CEF"/>
    <w:rsid w:val="00C32EA2"/>
    <w:rsid w:val="00C43611"/>
    <w:rsid w:val="00C44254"/>
    <w:rsid w:val="00CA20CF"/>
    <w:rsid w:val="00CA5946"/>
    <w:rsid w:val="00D16467"/>
    <w:rsid w:val="00D34E2B"/>
    <w:rsid w:val="00D5339B"/>
    <w:rsid w:val="00D66686"/>
    <w:rsid w:val="00DA79D4"/>
    <w:rsid w:val="00E0481B"/>
    <w:rsid w:val="00E163A1"/>
    <w:rsid w:val="00E177C8"/>
    <w:rsid w:val="00E61206"/>
    <w:rsid w:val="00F168B6"/>
    <w:rsid w:val="00F5744E"/>
    <w:rsid w:val="00F72B42"/>
    <w:rsid w:val="00F82D2E"/>
    <w:rsid w:val="00F831C2"/>
    <w:rsid w:val="00F93A5E"/>
    <w:rsid w:val="00FF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293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94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05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94A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30D0-D4CF-4818-8AB2-C2A2913B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64</cp:revision>
  <cp:lastPrinted>2021-12-09T11:09:00Z</cp:lastPrinted>
  <dcterms:created xsi:type="dcterms:W3CDTF">2021-12-07T13:29:00Z</dcterms:created>
  <dcterms:modified xsi:type="dcterms:W3CDTF">2021-12-20T09:20:00Z</dcterms:modified>
</cp:coreProperties>
</file>