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D2AB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bookmarkStart w:id="0" w:name="_GoBack"/>
      <w:bookmarkEnd w:id="0"/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14:paraId="03A49C2D" w14:textId="7212B30B"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3B4A7E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 (EÚ) 2016/679 (ďalej len „Nariadenie“)</w:t>
      </w:r>
    </w:p>
    <w:p w14:paraId="5D082AB6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14:paraId="1D5B6315" w14:textId="77777777"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017" w:rsidRPr="00886017" w14:paraId="2ED18B99" w14:textId="77777777" w:rsidTr="00886017">
        <w:tc>
          <w:tcPr>
            <w:tcW w:w="10606" w:type="dxa"/>
          </w:tcPr>
          <w:p w14:paraId="55F4E3BC" w14:textId="70C19ADE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9417F0" w:rsidRPr="009417F0">
              <w:rPr>
                <w:rFonts w:cstheme="minorHAnsi"/>
                <w:b/>
                <w:bCs/>
                <w:iCs/>
                <w:sz w:val="24"/>
                <w:szCs w:val="20"/>
              </w:rPr>
              <w:t>Základná škola Ul. Komenského 307/22, Svidník</w:t>
            </w:r>
          </w:p>
        </w:tc>
      </w:tr>
      <w:tr w:rsidR="00886017" w:rsidRPr="00886017" w14:paraId="70E57940" w14:textId="77777777" w:rsidTr="00886017">
        <w:tc>
          <w:tcPr>
            <w:tcW w:w="10606" w:type="dxa"/>
          </w:tcPr>
          <w:p w14:paraId="37E5406D" w14:textId="424752A0"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</w:t>
            </w:r>
            <w:r w:rsidR="009417F0" w:rsidRPr="009417F0">
              <w:rPr>
                <w:rFonts w:cstheme="minorHAnsi"/>
                <w:b/>
                <w:bCs/>
                <w:iCs/>
                <w:sz w:val="24"/>
                <w:szCs w:val="20"/>
              </w:rPr>
              <w:t>Ul. Komenského 307/22, 089 01 Svidník</w:t>
            </w:r>
          </w:p>
        </w:tc>
      </w:tr>
      <w:tr w:rsidR="00886017" w:rsidRPr="00886017" w14:paraId="1FD6EB91" w14:textId="77777777" w:rsidTr="00886017">
        <w:tc>
          <w:tcPr>
            <w:tcW w:w="10606" w:type="dxa"/>
          </w:tcPr>
          <w:p w14:paraId="2E697C6B" w14:textId="5357BEE6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                        </w:t>
            </w:r>
            <w:r w:rsidR="009417F0" w:rsidRPr="009417F0">
              <w:rPr>
                <w:rFonts w:cstheme="minorHAnsi"/>
                <w:b/>
                <w:bCs/>
                <w:iCs/>
                <w:sz w:val="24"/>
                <w:szCs w:val="20"/>
              </w:rPr>
              <w:t>36158411</w:t>
            </w:r>
          </w:p>
        </w:tc>
      </w:tr>
      <w:tr w:rsidR="00886017" w:rsidRPr="00886017" w14:paraId="140EF85E" w14:textId="77777777" w:rsidTr="00886017">
        <w:tc>
          <w:tcPr>
            <w:tcW w:w="10606" w:type="dxa"/>
          </w:tcPr>
          <w:p w14:paraId="1317D339" w14:textId="77777777"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387AA8">
              <w:rPr>
                <w:rFonts w:cstheme="minorHAnsi"/>
                <w:iCs/>
                <w:sz w:val="24"/>
                <w:szCs w:val="20"/>
              </w:rPr>
              <w:t xml:space="preserve"> 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14:paraId="1D5AECA4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443515C9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886017" w14:paraId="7AA98D90" w14:textId="77777777" w:rsidTr="00886017">
        <w:tc>
          <w:tcPr>
            <w:tcW w:w="5303" w:type="dxa"/>
          </w:tcPr>
          <w:p w14:paraId="4391A16D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14:paraId="44EAB18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58083B19" w14:textId="77777777" w:rsidTr="00886017">
        <w:tc>
          <w:tcPr>
            <w:tcW w:w="5303" w:type="dxa"/>
          </w:tcPr>
          <w:p w14:paraId="55A8C160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14:paraId="460F67A7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B31A8BD" w14:textId="77777777" w:rsidTr="00886017">
        <w:tc>
          <w:tcPr>
            <w:tcW w:w="5303" w:type="dxa"/>
          </w:tcPr>
          <w:p w14:paraId="4ED0083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14:paraId="1DD839E4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14:paraId="09C5A61E" w14:textId="77777777" w:rsidTr="00886017">
        <w:tc>
          <w:tcPr>
            <w:tcW w:w="5303" w:type="dxa"/>
          </w:tcPr>
          <w:p w14:paraId="0B230406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14:paraId="595E17D8" w14:textId="77777777"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14:paraId="7E828EE8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1B15B74" w14:textId="77777777"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14:paraId="11F984E4" w14:textId="64DDAE68" w:rsidR="00886017" w:rsidRPr="00886017" w:rsidRDefault="003B4A7E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Zákonný zástupca žiaka</w:t>
      </w:r>
      <w:r w:rsidR="00886017" w:rsidRPr="00886017">
        <w:rPr>
          <w:rFonts w:cstheme="minorHAnsi"/>
          <w:iCs/>
          <w:sz w:val="24"/>
          <w:szCs w:val="20"/>
        </w:rPr>
        <w:t xml:space="preserve"> </w:t>
      </w:r>
    </w:p>
    <w:p w14:paraId="2C6BD288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14:paraId="3F786B9F" w14:textId="77777777"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14:paraId="09C57FCB" w14:textId="77777777"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78C437B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14:paraId="1A9AE87D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14:paraId="43D5B816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14:paraId="7903F210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14:paraId="276A5A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619295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14:paraId="7E5448CB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14:paraId="0279918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14:paraId="0CD1A72A" w14:textId="77777777"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14:paraId="6206C109" w14:textId="77777777"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82871BE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14:paraId="02A05DC5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14:paraId="5D39F694" w14:textId="77777777"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14:paraId="13B56576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14:paraId="3102143E" w14:textId="77777777"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14:paraId="37CF6717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14:paraId="2AB2ABA8" w14:textId="77777777"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14:paraId="23701EC1" w14:textId="77777777"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14:paraId="1F5899F9" w14:textId="77777777"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14:paraId="2517A05A" w14:textId="77777777"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166F6DB2" w14:textId="77777777"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14:paraId="4BD006B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14:paraId="069DF45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74B39C59" w14:textId="77777777"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14:paraId="2981EE0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</w:t>
      </w: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14:paraId="789476F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14:paraId="72A4394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14:paraId="2135E29C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14:paraId="2B434CB8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14:paraId="4FE304B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3389A19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14:paraId="3D7CA51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(počas opravy nesprávnych údajov, počas overenia či pri spracúvaní pri výkone verejnej moci / na</w:t>
      </w:r>
    </w:p>
    <w:p w14:paraId="71D58445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14:paraId="2740380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14:paraId="65B1A91F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14:paraId="6BB208E3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80BEB9F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14:paraId="6C5AEFA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14:paraId="77A9B389" w14:textId="77777777"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14:paraId="445979FE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37A9DC6A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14:paraId="0A79B1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</w:t>
      </w: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14:paraId="79A93F94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14:paraId="6CF8F7DD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14:paraId="2649D717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14:paraId="79CD664B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14:paraId="57DA3C63" w14:textId="77777777"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14:paraId="6A4B8697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</w:t>
      </w: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14:paraId="6E774CE2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14:paraId="71CD67DE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</w:t>
      </w: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14:paraId="7016B3E5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EA0102">
        <w:rPr>
          <w:rFonts w:cstheme="minorHAnsi"/>
          <w:i/>
          <w:iCs/>
          <w:sz w:val="20"/>
          <w:szCs w:val="20"/>
        </w:rPr>
        <w:t>osoby)</w:t>
      </w:r>
    </w:p>
    <w:p w14:paraId="320048F6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FFBC714" w14:textId="77777777"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9112F93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14:paraId="735ABDB1" w14:textId="77777777"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14:paraId="7B2C1E57" w14:textId="77777777"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14:paraId="6694F74C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BE01D03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FC5E65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87AA8">
        <w:rPr>
          <w:rFonts w:cstheme="minorHAnsi"/>
          <w:b/>
          <w:bCs/>
          <w:sz w:val="28"/>
          <w:szCs w:val="28"/>
        </w:rPr>
        <w:t>Upresnenie údajov k uplatňovanému právu a žiadosti:</w:t>
      </w:r>
    </w:p>
    <w:p w14:paraId="462260F6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EE908A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E2BC96F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DB9638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31EB59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C29342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3C19A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4D0EC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83BB17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141AA4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4EDB7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458467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8F50AC1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BAA75D0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5769564" w14:textId="56FB708A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934AE" w14:textId="6D06A2D1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2A12131" w14:textId="77777777"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4DD54D" w14:textId="77777777"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1FCB8C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14:paraId="2748660F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14:paraId="1F800BCB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14:paraId="0E51230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14:paraId="59B93A1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14:paraId="31F6D5A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14:paraId="656E67B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14:paraId="578CC1D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14:paraId="4DF585C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14:paraId="5F1A55B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14:paraId="10567A2A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14:paraId="60995155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14:paraId="74D20CE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14:paraId="39470B9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14:paraId="759530F7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14:paraId="77847700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14:paraId="2FD64432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14:paraId="4A02FC1E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14:paraId="6F8EEF73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14:paraId="598505D6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14:paraId="5F3DD4B5" w14:textId="646D5125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3B4A7E">
        <w:rPr>
          <w:rFonts w:cstheme="minorHAnsi"/>
          <w:color w:val="000000"/>
          <w:sz w:val="28"/>
          <w:szCs w:val="24"/>
        </w:rPr>
        <w:t xml:space="preserve">v sídle prevádzkovateľa. </w:t>
      </w:r>
    </w:p>
    <w:p w14:paraId="62160828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14:paraId="0243CFA9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14:paraId="7E8233CC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14:paraId="640A1C29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2E735D2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B08ACD5" w14:textId="77777777"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14:paraId="06DB1E74" w14:textId="77777777"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4"/>
    <w:rsid w:val="00387AA8"/>
    <w:rsid w:val="003B4A7E"/>
    <w:rsid w:val="003C4342"/>
    <w:rsid w:val="004D2E04"/>
    <w:rsid w:val="00886017"/>
    <w:rsid w:val="009417F0"/>
    <w:rsid w:val="0099746B"/>
    <w:rsid w:val="00B8580B"/>
    <w:rsid w:val="00EA0102"/>
    <w:rsid w:val="00E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C92"/>
  <w15:docId w15:val="{2DE5248F-4878-43BF-9909-F93803C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Mgr. Prokopová</cp:lastModifiedBy>
  <cp:revision>2</cp:revision>
  <cp:lastPrinted>2021-02-24T13:16:00Z</cp:lastPrinted>
  <dcterms:created xsi:type="dcterms:W3CDTF">2021-02-24T13:18:00Z</dcterms:created>
  <dcterms:modified xsi:type="dcterms:W3CDTF">2021-02-24T13:18:00Z</dcterms:modified>
</cp:coreProperties>
</file>