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BB1" w:rsidRDefault="00950BB1" w:rsidP="00950BB1">
      <w:pPr>
        <w:pStyle w:val="Nadpis2"/>
        <w:shd w:val="clear" w:color="auto" w:fill="FFFFFF"/>
        <w:spacing w:before="150" w:beforeAutospacing="0" w:after="150" w:afterAutospacing="0" w:line="600" w:lineRule="atLeast"/>
        <w:rPr>
          <w:rFonts w:ascii="Helvetica" w:hAnsi="Helvetica" w:cs="Helvetica"/>
          <w:color w:val="333333"/>
          <w:sz w:val="42"/>
          <w:szCs w:val="42"/>
        </w:rPr>
      </w:pPr>
      <w:r>
        <w:rPr>
          <w:rFonts w:ascii="Helvetica" w:hAnsi="Helvetica" w:cs="Helvetica"/>
          <w:color w:val="333333"/>
          <w:sz w:val="42"/>
          <w:szCs w:val="42"/>
        </w:rPr>
        <w:t>Úloha 8.1.1: Aké sú možnosti</w:t>
      </w:r>
    </w:p>
    <w:p w:rsidR="00950BB1" w:rsidRDefault="00950BB1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7"/>
          <w:szCs w:val="27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t>Ak chceš, môžeš pracovať vo dvojici. Nájdi v počítači alebo na internete tri rôzne softvéry, ktoré slúžia na tvorbu a úpravu textov. Pokús sa ich preskúmať a objaviť rozdiely medzi nimi.</w:t>
      </w:r>
    </w:p>
    <w:p w:rsidR="00950BB1" w:rsidRDefault="00950BB1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Napíš sem názvy softvérov a ku každému aj nasledujúce informácie:</w:t>
      </w:r>
    </w:p>
    <w:p w:rsidR="00950BB1" w:rsidRDefault="00950BB1" w:rsidP="00950B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60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Kedy je podľa teba vhodné jeho použitie?</w:t>
      </w:r>
    </w:p>
    <w:p w:rsidR="00950BB1" w:rsidRDefault="00950BB1" w:rsidP="00950B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60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Čím sa líši od ostatných?</w:t>
      </w:r>
    </w:p>
    <w:p w:rsidR="00950BB1" w:rsidRDefault="00950BB1" w:rsidP="00950BB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60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Ak máš možnosť, prezri si jeho nástroje a uveď jeden, ktorý ťa zaujal.</w:t>
      </w:r>
    </w:p>
    <w:p w:rsidR="00950BB1" w:rsidRDefault="00950BB1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Ktorý z týchto nástrojov by si najradšej používal?</w:t>
      </w:r>
    </w:p>
    <w:p w:rsidR="00950BB1" w:rsidRDefault="00950BB1" w:rsidP="00950BB1">
      <w:pPr>
        <w:shd w:val="clear" w:color="auto" w:fill="FFFFFF"/>
        <w:spacing w:before="150" w:after="150" w:line="600" w:lineRule="atLeast"/>
        <w:outlineLvl w:val="1"/>
        <w:rPr>
          <w:rFonts w:ascii="Helvetica" w:eastAsia="Times New Roman" w:hAnsi="Helvetica" w:cs="Helvetica"/>
          <w:b/>
          <w:bCs/>
          <w:color w:val="333333"/>
          <w:sz w:val="42"/>
          <w:szCs w:val="42"/>
          <w:lang w:eastAsia="sk-SK"/>
        </w:rPr>
      </w:pPr>
    </w:p>
    <w:p w:rsidR="00950BB1" w:rsidRPr="00950BB1" w:rsidRDefault="00950BB1" w:rsidP="00950BB1">
      <w:pPr>
        <w:shd w:val="clear" w:color="auto" w:fill="FFFFFF"/>
        <w:spacing w:before="150" w:after="150" w:line="600" w:lineRule="atLeast"/>
        <w:outlineLvl w:val="1"/>
        <w:rPr>
          <w:rFonts w:ascii="Helvetica" w:eastAsia="Times New Roman" w:hAnsi="Helvetica" w:cs="Helvetica"/>
          <w:b/>
          <w:bCs/>
          <w:color w:val="333333"/>
          <w:sz w:val="42"/>
          <w:szCs w:val="42"/>
          <w:lang w:eastAsia="sk-SK"/>
        </w:rPr>
      </w:pPr>
      <w:r w:rsidRPr="00950BB1">
        <w:rPr>
          <w:rFonts w:ascii="Helvetica" w:eastAsia="Times New Roman" w:hAnsi="Helvetica" w:cs="Helvetica"/>
          <w:b/>
          <w:bCs/>
          <w:color w:val="333333"/>
          <w:sz w:val="42"/>
          <w:szCs w:val="42"/>
          <w:lang w:eastAsia="sk-SK"/>
        </w:rPr>
        <w:t>Úloha 8.1.2: Z vrecka cestovateľa</w:t>
      </w:r>
    </w:p>
    <w:p w:rsidR="00950BB1" w:rsidRPr="00950BB1" w:rsidRDefault="00950BB1" w:rsidP="00950BB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  <w:r w:rsidRPr="00950BB1"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  <w:t>Pri praní nohavíc som z 3 vreciek postupne vytiahol 987 eur, 1082 amerických dolárov a 740 libier.</w:t>
      </w:r>
    </w:p>
    <w:p w:rsidR="00950BB1" w:rsidRPr="00950BB1" w:rsidRDefault="00950BB1" w:rsidP="00950BB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  <w:r w:rsidRPr="00950BB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sk-SK"/>
        </w:rPr>
        <w:t>A. </w:t>
      </w:r>
      <w:r w:rsidRPr="00950BB1"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  <w:t>Zisti ich kurzy a porovnaj, v ktorom vrecku som mal najväčšiu hodnotu. Celý postup riešenia zapíš do textového súboru.</w:t>
      </w:r>
    </w:p>
    <w:p w:rsidR="00950BB1" w:rsidRPr="00950BB1" w:rsidRDefault="00950BB1" w:rsidP="00950BB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  <w:r w:rsidRPr="00950BB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sk-SK"/>
        </w:rPr>
        <w:t>Pozor! </w:t>
      </w:r>
      <w:r w:rsidRPr="00950BB1"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  <w:t>Každá z týchto mien používa špeciálny symbol. Vo svojom zápise môžeš použiť iba tieto symboly.</w:t>
      </w:r>
    </w:p>
    <w:p w:rsidR="00950BB1" w:rsidRPr="00950BB1" w:rsidRDefault="00950BB1" w:rsidP="00950BB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  <w:r w:rsidRPr="00950BB1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sk-SK"/>
        </w:rPr>
        <w:t>B. </w:t>
      </w:r>
      <w:r w:rsidRPr="00950BB1"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  <w:t>Ak chcem cestovať do Japonska, na akú menu musím tieto peniaze zmeniť? Zisti opäť jej symbol a zapíš, akú sumu si v nej do Japonska ponesiem.</w:t>
      </w:r>
    </w:p>
    <w:p w:rsidR="00950BB1" w:rsidRPr="00950BB1" w:rsidRDefault="00950BB1" w:rsidP="00950BB1">
      <w:pPr>
        <w:shd w:val="clear" w:color="auto" w:fill="FFFFFF"/>
        <w:spacing w:before="150" w:after="150" w:line="600" w:lineRule="atLeast"/>
        <w:outlineLvl w:val="1"/>
        <w:rPr>
          <w:rFonts w:ascii="Helvetica" w:eastAsia="Times New Roman" w:hAnsi="Helvetica" w:cs="Helvetica"/>
          <w:b/>
          <w:bCs/>
          <w:color w:val="333333"/>
          <w:sz w:val="42"/>
          <w:szCs w:val="42"/>
          <w:lang w:eastAsia="sk-SK"/>
        </w:rPr>
      </w:pPr>
      <w:r w:rsidRPr="00950BB1">
        <w:rPr>
          <w:rFonts w:ascii="Helvetica" w:eastAsia="Times New Roman" w:hAnsi="Helvetica" w:cs="Helvetica"/>
          <w:b/>
          <w:bCs/>
          <w:color w:val="333333"/>
          <w:sz w:val="42"/>
          <w:szCs w:val="42"/>
          <w:lang w:eastAsia="sk-SK"/>
        </w:rPr>
        <w:t>Úloha 8.1.3: Úprava receptu</w:t>
      </w:r>
    </w:p>
    <w:p w:rsidR="00950BB1" w:rsidRPr="00950BB1" w:rsidRDefault="00950BB1" w:rsidP="00950BB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  <w:r w:rsidRPr="00950BB1">
        <w:rPr>
          <w:rFonts w:ascii="Helvetica" w:eastAsia="Times New Roman" w:hAnsi="Helvetica" w:cs="Helvetica"/>
          <w:color w:val="333333"/>
          <w:sz w:val="27"/>
          <w:szCs w:val="27"/>
          <w:lang w:eastAsia="sk-SK"/>
        </w:rPr>
        <w:br/>
      </w:r>
      <w:r w:rsidRPr="00950BB1"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  <w:t>Stiahni si súbor, ktorý je umiestnený nižšie. Nájdeš v ňom recept na bryndzové halušky. Naformátuj ho tak, aby bol čo najprehľadnejší:</w:t>
      </w:r>
    </w:p>
    <w:p w:rsidR="00950BB1" w:rsidRPr="00950BB1" w:rsidRDefault="00950BB1" w:rsidP="00950B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  <w:r w:rsidRPr="00950BB1"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  <w:t>Pohraj sa s veľkosťou, farbou aj tvarom písma.</w:t>
      </w:r>
    </w:p>
    <w:p w:rsidR="00950BB1" w:rsidRPr="00950BB1" w:rsidRDefault="00950BB1" w:rsidP="00950B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  <w:r w:rsidRPr="00950BB1"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  <w:t>Pri nadpisoch môžeš zmeniť aj zarovnanie odstavca.</w:t>
      </w:r>
    </w:p>
    <w:p w:rsidR="00950BB1" w:rsidRPr="00950BB1" w:rsidRDefault="00950BB1" w:rsidP="00950BB1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375"/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  <w:r w:rsidRPr="00950BB1"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  <w:t>Dôležité časti receptu zvýrazni.</w:t>
      </w:r>
    </w:p>
    <w:p w:rsidR="00950BB1" w:rsidRPr="00950BB1" w:rsidRDefault="00950BB1" w:rsidP="00950BB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  <w:r w:rsidRPr="00950BB1"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  <w:t>Hotový súbor sem pošli.</w:t>
      </w:r>
    </w:p>
    <w:p w:rsidR="00950BB1" w:rsidRDefault="00950BB1" w:rsidP="00950BB1">
      <w:pPr>
        <w:pStyle w:val="Nadpis2"/>
        <w:shd w:val="clear" w:color="auto" w:fill="FFFFFF"/>
        <w:spacing w:before="150" w:beforeAutospacing="0" w:after="150" w:afterAutospacing="0" w:line="600" w:lineRule="atLeast"/>
        <w:rPr>
          <w:rFonts w:ascii="Helvetica" w:hAnsi="Helvetica" w:cs="Helvetica"/>
          <w:color w:val="333333"/>
          <w:sz w:val="42"/>
          <w:szCs w:val="42"/>
        </w:rPr>
      </w:pPr>
      <w:r>
        <w:rPr>
          <w:rFonts w:ascii="Helvetica" w:hAnsi="Helvetica" w:cs="Helvetica"/>
          <w:color w:val="333333"/>
          <w:sz w:val="42"/>
          <w:szCs w:val="42"/>
        </w:rPr>
        <w:t>Úloha 8.1.4: Zablúďme do histórie</w:t>
      </w:r>
    </w:p>
    <w:p w:rsidR="00950BB1" w:rsidRDefault="00950BB1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7"/>
          <w:szCs w:val="27"/>
        </w:rPr>
        <w:br/>
      </w:r>
      <w:r>
        <w:rPr>
          <w:rFonts w:ascii="Helvetica" w:hAnsi="Helvetica" w:cs="Helvetica"/>
          <w:color w:val="333333"/>
          <w:sz w:val="21"/>
          <w:szCs w:val="21"/>
        </w:rPr>
        <w:t>Zisti aspoň dva nástroje, ktoré predchádzali v minulosti písaniu textov na počítači. Čo tieto spôsoby narozdiel od počítača neumožňovali? Dokážeš nájsť niečo, v čom boli lepšie?</w:t>
      </w:r>
    </w:p>
    <w:p w:rsidR="00950BB1" w:rsidRDefault="00950BB1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247DE7" w:rsidRDefault="00247DE7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247DE7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6645910" cy="4602480"/>
            <wp:effectExtent l="0" t="0" r="2540" b="7620"/>
            <wp:wrapThrough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hrough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47DE7" w:rsidRDefault="00247DE7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247DE7" w:rsidRDefault="00247DE7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Default="00094268" w:rsidP="00950BB1">
      <w:pPr>
        <w:pStyle w:val="Normlnywebov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94268" w:rsidRPr="00094268" w:rsidRDefault="00094268">
      <w:pPr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  <w:r>
        <w:rPr>
          <w:rFonts w:ascii="Helvetica" w:hAnsi="Helvetica" w:cs="Helvetica"/>
          <w:color w:val="333333"/>
          <w:sz w:val="21"/>
          <w:szCs w:val="21"/>
        </w:rPr>
        <w:br w:type="page"/>
      </w:r>
    </w:p>
    <w:p w:rsidR="00247DE7" w:rsidRDefault="00247DE7" w:rsidP="00247DE7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Úloha 8.1.7: Práca s odsekom</w:t>
      </w:r>
    </w:p>
    <w:p w:rsidR="00247DE7" w:rsidRDefault="00247DE7" w:rsidP="00247DE7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60960</wp:posOffset>
            </wp:positionH>
            <wp:positionV relativeFrom="page">
              <wp:posOffset>1501140</wp:posOffset>
            </wp:positionV>
            <wp:extent cx="2886075" cy="1295400"/>
            <wp:effectExtent l="0" t="0" r="9525" b="0"/>
            <wp:wrapThrough wrapText="bothSides">
              <wp:wrapPolygon edited="0">
                <wp:start x="0" y="0"/>
                <wp:lineTo x="0" y="21282"/>
                <wp:lineTo x="21529" y="21282"/>
                <wp:lineTo x="21529" y="0"/>
                <wp:lineTo x="0" y="0"/>
              </wp:wrapPolygon>
            </wp:wrapThrough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color w:val="212529"/>
          <w:sz w:val="23"/>
          <w:szCs w:val="23"/>
        </w:rPr>
        <w:t>Stiahni si súbor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dennik_trapasov2.docx </w:t>
      </w:r>
      <w:r>
        <w:rPr>
          <w:rFonts w:ascii="Segoe UI" w:hAnsi="Segoe UI" w:cs="Segoe UI"/>
          <w:color w:val="212529"/>
          <w:sz w:val="23"/>
          <w:szCs w:val="23"/>
        </w:rPr>
        <w:t>a otvor ho. Vyskúšaj si na texte všetky nástroje z karty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Domov - </w:t>
      </w:r>
      <w:r>
        <w:rPr>
          <w:rFonts w:ascii="Segoe UI" w:hAnsi="Segoe UI" w:cs="Segoe UI"/>
          <w:color w:val="212529"/>
          <w:sz w:val="23"/>
          <w:szCs w:val="23"/>
        </w:rPr>
        <w:t>skupina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Odsek</w:t>
      </w:r>
      <w:r>
        <w:rPr>
          <w:rFonts w:ascii="Segoe UI" w:hAnsi="Segoe UI" w:cs="Segoe UI"/>
          <w:color w:val="212529"/>
          <w:sz w:val="23"/>
          <w:szCs w:val="23"/>
        </w:rPr>
        <w:t> tak, aby si vedel popísať, čo ktorý nástroj robí.</w:t>
      </w:r>
    </w:p>
    <w:p w:rsidR="00247DE7" w:rsidRDefault="00247DE7" w:rsidP="00247DE7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247DE7" w:rsidRDefault="00247DE7" w:rsidP="00247DE7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247DE7" w:rsidRDefault="00247DE7" w:rsidP="00247DE7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247DE7" w:rsidRDefault="00247DE7" w:rsidP="00247DE7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247DE7" w:rsidRDefault="00247DE7" w:rsidP="00247DE7">
      <w:pPr>
        <w:pStyle w:val="Normlnywebov"/>
        <w:shd w:val="clear" w:color="auto" w:fill="FFFFFF"/>
        <w:spacing w:before="0" w:beforeAutospacing="0"/>
        <w:rPr>
          <w:noProof/>
        </w:rPr>
      </w:pPr>
      <w:r>
        <w:rPr>
          <w:rFonts w:ascii="Segoe UI" w:hAnsi="Segoe UI" w:cs="Segoe UI"/>
          <w:color w:val="212529"/>
          <w:sz w:val="23"/>
          <w:szCs w:val="23"/>
        </w:rPr>
        <w:t>Potom si otvor kompletnú ponuku nástrojov pre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Odsek </w:t>
      </w:r>
      <w:r>
        <w:rPr>
          <w:rFonts w:ascii="Segoe UI" w:hAnsi="Segoe UI" w:cs="Segoe UI"/>
          <w:color w:val="212529"/>
          <w:sz w:val="23"/>
          <w:szCs w:val="23"/>
        </w:rPr>
        <w:t>šípkou vpravo dole:</w:t>
      </w:r>
      <w:r w:rsidRPr="00247DE7">
        <w:rPr>
          <w:noProof/>
        </w:rPr>
        <w:t xml:space="preserve"> </w:t>
      </w:r>
    </w:p>
    <w:p w:rsidR="00247DE7" w:rsidRDefault="00247DE7" w:rsidP="00247DE7">
      <w:pPr>
        <w:pStyle w:val="Normlnywebov"/>
        <w:shd w:val="clear" w:color="auto" w:fill="FFFFFF"/>
        <w:spacing w:before="0" w:beforeAutospacing="0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1717040</wp:posOffset>
            </wp:positionV>
            <wp:extent cx="4274820" cy="5082540"/>
            <wp:effectExtent l="0" t="0" r="0" b="3810"/>
            <wp:wrapThrough wrapText="bothSides">
              <wp:wrapPolygon edited="0">
                <wp:start x="0" y="0"/>
                <wp:lineTo x="0" y="21535"/>
                <wp:lineTo x="21465" y="21535"/>
                <wp:lineTo x="21465" y="0"/>
                <wp:lineTo x="0" y="0"/>
              </wp:wrapPolygon>
            </wp:wrapThrough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508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503031" wp14:editId="7355A529">
            <wp:extent cx="3209925" cy="1533525"/>
            <wp:effectExtent l="0" t="0" r="9525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DE7" w:rsidRDefault="00247DE7" w:rsidP="00247DE7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Rovnako otestuj nástroje, ktoré tam nájdeš. Zisti, ktoré z nich nájdeš aj priamo na karte. Zváž, kedy je ktoré nástroje vhodné použiť. Podiskutuj so spolužiakmi o nástrojoch, ktorých význam ti nie je jasný.</w:t>
      </w:r>
    </w:p>
    <w:p w:rsidR="00247DE7" w:rsidRDefault="00247DE7" w:rsidP="00247DE7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Využi vhodné a zaujímavé nástroje zo skupiny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Písmo </w:t>
      </w:r>
      <w:r>
        <w:rPr>
          <w:rFonts w:ascii="Segoe UI" w:hAnsi="Segoe UI" w:cs="Segoe UI"/>
          <w:color w:val="212529"/>
          <w:sz w:val="23"/>
          <w:szCs w:val="23"/>
        </w:rPr>
        <w:t>a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Odsek</w:t>
      </w:r>
      <w:r>
        <w:rPr>
          <w:rFonts w:ascii="Segoe UI" w:hAnsi="Segoe UI" w:cs="Segoe UI"/>
          <w:color w:val="212529"/>
          <w:sz w:val="23"/>
          <w:szCs w:val="23"/>
        </w:rPr>
        <w:t> a uprav text. Zameraj sa najmä na tie, ktoré sú pre teba nové.</w:t>
      </w:r>
    </w:p>
    <w:p w:rsidR="00950BB1" w:rsidRPr="00950BB1" w:rsidRDefault="00950BB1" w:rsidP="00950BB1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sk-SK"/>
        </w:rPr>
      </w:pPr>
    </w:p>
    <w:p w:rsidR="004438F2" w:rsidRDefault="004438F2"/>
    <w:p w:rsidR="00094268" w:rsidRDefault="00094268"/>
    <w:p w:rsidR="00094268" w:rsidRDefault="00094268"/>
    <w:p w:rsidR="00094268" w:rsidRDefault="00094268"/>
    <w:p w:rsidR="00094268" w:rsidRDefault="00094268"/>
    <w:p w:rsidR="00094268" w:rsidRDefault="00094268"/>
    <w:p w:rsidR="00094268" w:rsidRDefault="00094268"/>
    <w:p w:rsidR="00094268" w:rsidRDefault="00094268"/>
    <w:p w:rsidR="00094268" w:rsidRDefault="00094268"/>
    <w:p w:rsidR="00094268" w:rsidRPr="00094268" w:rsidRDefault="00094268" w:rsidP="00094268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Úloha 8.1.8: Nastavenie strany</w:t>
      </w:r>
    </w:p>
    <w:p w:rsidR="00094268" w:rsidRDefault="00094268" w:rsidP="00094268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Stiahni si súbor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dennik_trapasov3.docx </w:t>
      </w:r>
      <w:r>
        <w:rPr>
          <w:rFonts w:ascii="Segoe UI" w:hAnsi="Segoe UI" w:cs="Segoe UI"/>
          <w:color w:val="212529"/>
          <w:sz w:val="23"/>
          <w:szCs w:val="23"/>
        </w:rPr>
        <w:t>a otvor ho. Vyskúšaj si na texte, ako funguje pravítko.</w:t>
      </w:r>
    </w:p>
    <w:p w:rsidR="00094268" w:rsidRDefault="00094268">
      <w:r>
        <w:rPr>
          <w:noProof/>
          <w:lang w:eastAsia="sk-SK"/>
        </w:rPr>
        <w:drawing>
          <wp:inline distT="0" distB="0" distL="0" distR="0" wp14:anchorId="7AD52AC4" wp14:editId="455365A1">
            <wp:extent cx="6278880" cy="2053565"/>
            <wp:effectExtent l="0" t="0" r="7620" b="444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2747" cy="20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ge">
              <wp:posOffset>3947160</wp:posOffset>
            </wp:positionV>
            <wp:extent cx="6645910" cy="1534795"/>
            <wp:effectExtent l="0" t="0" r="2540" b="8255"/>
            <wp:wrapThrough wrapText="bothSides">
              <wp:wrapPolygon edited="0">
                <wp:start x="0" y="0"/>
                <wp:lineTo x="0" y="21448"/>
                <wp:lineTo x="21546" y="21448"/>
                <wp:lineTo x="21546" y="0"/>
                <wp:lineTo x="0" y="0"/>
              </wp:wrapPolygon>
            </wp:wrapThrough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>Potom otestuj ďalšie nástroje na karte </w:t>
      </w:r>
      <w:r>
        <w:rPr>
          <w:rStyle w:val="Siln"/>
          <w:rFonts w:ascii="Segoe UI" w:hAnsi="Segoe UI" w:cs="Segoe UI"/>
          <w:color w:val="212529"/>
          <w:sz w:val="23"/>
          <w:szCs w:val="23"/>
          <w:shd w:val="clear" w:color="auto" w:fill="FFFFFF"/>
        </w:rPr>
        <w:t>Rozloženie </w:t>
      </w:r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>- skupiny </w:t>
      </w:r>
      <w:r>
        <w:rPr>
          <w:rStyle w:val="Siln"/>
          <w:rFonts w:ascii="Segoe UI" w:hAnsi="Segoe UI" w:cs="Segoe UI"/>
          <w:color w:val="212529"/>
          <w:sz w:val="23"/>
          <w:szCs w:val="23"/>
          <w:shd w:val="clear" w:color="auto" w:fill="FFFFFF"/>
        </w:rPr>
        <w:t>Nastavenie strany </w:t>
      </w:r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>a </w:t>
      </w:r>
      <w:r>
        <w:rPr>
          <w:rStyle w:val="Siln"/>
          <w:rFonts w:ascii="Segoe UI" w:hAnsi="Segoe UI" w:cs="Segoe UI"/>
          <w:color w:val="212529"/>
          <w:sz w:val="23"/>
          <w:szCs w:val="23"/>
          <w:shd w:val="clear" w:color="auto" w:fill="FFFFFF"/>
        </w:rPr>
        <w:t>Odsek </w:t>
      </w:r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>tak, aby si vedel popísať, čo ktorý nástroj robí.</w:t>
      </w: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2049780</wp:posOffset>
            </wp:positionH>
            <wp:positionV relativeFrom="page">
              <wp:posOffset>5562600</wp:posOffset>
            </wp:positionV>
            <wp:extent cx="4349115" cy="4866640"/>
            <wp:effectExtent l="0" t="0" r="0" b="0"/>
            <wp:wrapThrough wrapText="bothSides">
              <wp:wrapPolygon edited="0">
                <wp:start x="0" y="0"/>
                <wp:lineTo x="0" y="21476"/>
                <wp:lineTo x="21477" y="21476"/>
                <wp:lineTo x="21477" y="0"/>
                <wp:lineTo x="0" y="0"/>
              </wp:wrapPolygon>
            </wp:wrapThrough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>Ak ti to nestačí, môžeš otvoriť kompletnú ponuku nástrojov šípkami vpravo dole. Ktoré okno si už videl?</w:t>
      </w: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20052E" w:rsidRPr="0020052E" w:rsidRDefault="0020052E" w:rsidP="0020052E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Úloha 8.1.9: Kopírovanie formátu a využívanie Pomocníka</w:t>
      </w: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Stiahni si súbor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dennik_trapasov.docx </w:t>
      </w:r>
      <w:r>
        <w:rPr>
          <w:rFonts w:ascii="Segoe UI" w:hAnsi="Segoe UI" w:cs="Segoe UI"/>
          <w:color w:val="212529"/>
          <w:sz w:val="23"/>
          <w:szCs w:val="23"/>
        </w:rPr>
        <w:t>a otvor ho. Nájdeš v ňom všetky časti + záverečnú kapitolu. Jednu z nich si uprav podľa vlastných predstáv s využitím nástrojov, ktoré si doteraz testoval.</w:t>
      </w: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Napríklad takto:</w:t>
      </w:r>
    </w:p>
    <w:p w:rsidR="00094268" w:rsidRDefault="0020052E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  <w:r>
        <w:rPr>
          <w:noProof/>
          <w:lang w:eastAsia="sk-SK"/>
        </w:rPr>
        <w:drawing>
          <wp:inline distT="0" distB="0" distL="0" distR="0" wp14:anchorId="39431FBE" wp14:editId="4BC66F38">
            <wp:extent cx="6153150" cy="3705225"/>
            <wp:effectExtent l="0" t="0" r="0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2E" w:rsidRDefault="0020052E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>alebo takto:</w:t>
      </w:r>
    </w:p>
    <w:p w:rsidR="0020052E" w:rsidRDefault="0020052E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  <w:r>
        <w:rPr>
          <w:noProof/>
          <w:lang w:eastAsia="sk-SK"/>
        </w:rPr>
        <w:drawing>
          <wp:inline distT="0" distB="0" distL="0" distR="0" wp14:anchorId="5C2C705F" wp14:editId="799C5E61">
            <wp:extent cx="5390571" cy="3893820"/>
            <wp:effectExtent l="0" t="0" r="635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2806" cy="390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2E" w:rsidRDefault="0020052E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20052E" w:rsidRPr="0020052E" w:rsidRDefault="0020052E" w:rsidP="0020052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</w:pPr>
      <w:r w:rsidRPr="0020052E"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  <w:lastRenderedPageBreak/>
        <w:t>alebo úplne inak.</w:t>
      </w:r>
    </w:p>
    <w:p w:rsidR="0020052E" w:rsidRPr="0020052E" w:rsidRDefault="0020052E" w:rsidP="0020052E">
      <w:pPr>
        <w:shd w:val="clear" w:color="auto" w:fill="FFFFFF"/>
        <w:spacing w:after="100" w:afterAutospacing="1" w:line="240" w:lineRule="auto"/>
        <w:rPr>
          <w:noProof/>
          <w:lang w:eastAsia="sk-SK"/>
        </w:rPr>
      </w:pPr>
      <w:r w:rsidRPr="0020052E"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  <w:t>Pomocou nástroja </w:t>
      </w:r>
      <w:r w:rsidRPr="0020052E">
        <w:rPr>
          <w:rFonts w:ascii="Segoe UI" w:eastAsia="Times New Roman" w:hAnsi="Segoe UI" w:cs="Segoe UI"/>
          <w:b/>
          <w:bCs/>
          <w:color w:val="212529"/>
          <w:sz w:val="23"/>
          <w:szCs w:val="23"/>
          <w:lang w:eastAsia="sk-SK"/>
        </w:rPr>
        <w:t>Kopírovať formát</w:t>
      </w:r>
      <w:r w:rsidRPr="0020052E"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  <w:t>, ktorý nájdeš na karte </w:t>
      </w:r>
      <w:r w:rsidRPr="0020052E">
        <w:rPr>
          <w:rFonts w:ascii="Segoe UI" w:eastAsia="Times New Roman" w:hAnsi="Segoe UI" w:cs="Segoe UI"/>
          <w:b/>
          <w:bCs/>
          <w:color w:val="212529"/>
          <w:sz w:val="23"/>
          <w:szCs w:val="23"/>
          <w:lang w:eastAsia="sk-SK"/>
        </w:rPr>
        <w:t>Domov -</w:t>
      </w:r>
      <w:r w:rsidRPr="0020052E"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  <w:t> v skupine </w:t>
      </w:r>
      <w:r w:rsidRPr="0020052E">
        <w:rPr>
          <w:rFonts w:ascii="Segoe UI" w:eastAsia="Times New Roman" w:hAnsi="Segoe UI" w:cs="Segoe UI"/>
          <w:b/>
          <w:bCs/>
          <w:color w:val="212529"/>
          <w:sz w:val="23"/>
          <w:szCs w:val="23"/>
          <w:lang w:eastAsia="sk-SK"/>
        </w:rPr>
        <w:t>Schránka </w:t>
      </w:r>
      <w:r w:rsidRPr="0020052E"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  <w:t>prenes použité formáty na všetky vhodné časti dokumentu:</w:t>
      </w:r>
      <w:r w:rsidRPr="0020052E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1D6ACD5C" wp14:editId="2554F826">
            <wp:extent cx="5514975" cy="1857375"/>
            <wp:effectExtent l="0" t="0" r="9525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2E" w:rsidRPr="0020052E" w:rsidRDefault="0020052E" w:rsidP="0020052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</w:pPr>
      <w:r w:rsidRPr="0020052E"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  <w:t>Ak nevieš, ako to urobiť, využi na karte </w:t>
      </w:r>
      <w:r w:rsidRPr="0020052E">
        <w:rPr>
          <w:rFonts w:ascii="Segoe UI" w:eastAsia="Times New Roman" w:hAnsi="Segoe UI" w:cs="Segoe UI"/>
          <w:b/>
          <w:bCs/>
          <w:color w:val="212529"/>
          <w:sz w:val="23"/>
          <w:szCs w:val="23"/>
          <w:lang w:eastAsia="sk-SK"/>
        </w:rPr>
        <w:t>Pomocník </w:t>
      </w:r>
      <w:r w:rsidRPr="0020052E"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  <w:t>nástroj </w:t>
      </w:r>
      <w:r w:rsidRPr="0020052E">
        <w:rPr>
          <w:rFonts w:ascii="Segoe UI" w:eastAsia="Times New Roman" w:hAnsi="Segoe UI" w:cs="Segoe UI"/>
          <w:b/>
          <w:bCs/>
          <w:color w:val="212529"/>
          <w:sz w:val="23"/>
          <w:szCs w:val="23"/>
          <w:lang w:eastAsia="sk-SK"/>
        </w:rPr>
        <w:t>Pomocník</w:t>
      </w:r>
      <w:r w:rsidRPr="0020052E"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  <w:t>.</w:t>
      </w:r>
    </w:p>
    <w:p w:rsidR="0020052E" w:rsidRPr="0020052E" w:rsidRDefault="0020052E" w:rsidP="0020052E">
      <w:pPr>
        <w:shd w:val="clear" w:color="auto" w:fill="FFFFFF"/>
        <w:spacing w:after="100" w:afterAutospacing="1" w:line="240" w:lineRule="auto"/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</w:pPr>
      <w:r w:rsidRPr="0020052E">
        <w:rPr>
          <w:rFonts w:ascii="Segoe UI" w:eastAsia="Times New Roman" w:hAnsi="Segoe UI" w:cs="Segoe UI"/>
          <w:color w:val="212529"/>
          <w:sz w:val="23"/>
          <w:szCs w:val="23"/>
          <w:lang w:eastAsia="sk-SK"/>
        </w:rPr>
        <w:t>Otvorí sa ti okno, v ktorom zadáš názov príkazu, ktorý nevieš ako použiť. Ponúknu sa ti návody, z ktorých si vyberieš najvhodnejší a postupuješ podľa neho:</w:t>
      </w:r>
    </w:p>
    <w:p w:rsidR="0020052E" w:rsidRDefault="0020052E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  <w:r>
        <w:rPr>
          <w:noProof/>
          <w:lang w:eastAsia="sk-SK"/>
        </w:rPr>
        <w:drawing>
          <wp:inline distT="0" distB="0" distL="0" distR="0" wp14:anchorId="5039D68A" wp14:editId="49CC6802">
            <wp:extent cx="6645910" cy="3921760"/>
            <wp:effectExtent l="0" t="0" r="2540" b="254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20052E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lastRenderedPageBreak/>
        <w:t>Výsledok môže vyzerať napríklad takto:</w:t>
      </w:r>
      <w:r w:rsidRPr="0020052E">
        <w:rPr>
          <w:noProof/>
          <w:lang w:eastAsia="sk-SK"/>
        </w:rPr>
        <w:t xml:space="preserve"> </w:t>
      </w:r>
      <w:r>
        <w:rPr>
          <w:noProof/>
          <w:lang w:eastAsia="sk-SK"/>
        </w:rPr>
        <w:drawing>
          <wp:inline distT="0" distB="0" distL="0" distR="0" wp14:anchorId="445C26BD" wp14:editId="536BEF82">
            <wp:extent cx="6866114" cy="4930140"/>
            <wp:effectExtent l="0" t="0" r="0" b="381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67445" cy="4931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094268" w:rsidRDefault="00094268"/>
    <w:p w:rsidR="0020052E" w:rsidRDefault="0020052E"/>
    <w:p w:rsidR="0020052E" w:rsidRDefault="0020052E"/>
    <w:p w:rsidR="0020052E" w:rsidRDefault="0020052E"/>
    <w:p w:rsidR="0020052E" w:rsidRDefault="0020052E"/>
    <w:p w:rsidR="0020052E" w:rsidRDefault="0020052E"/>
    <w:p w:rsidR="0020052E" w:rsidRDefault="0020052E"/>
    <w:p w:rsidR="0020052E" w:rsidRDefault="0020052E"/>
    <w:p w:rsidR="0020052E" w:rsidRDefault="0020052E"/>
    <w:p w:rsidR="0020052E" w:rsidRDefault="0020052E"/>
    <w:p w:rsidR="0020052E" w:rsidRDefault="0020052E"/>
    <w:p w:rsidR="0020052E" w:rsidRPr="0020052E" w:rsidRDefault="0020052E" w:rsidP="0020052E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Úloha 8.1.10: Šifrujeme tajné správy</w:t>
      </w: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V programe Word nájdeš aj písmo </w:t>
      </w:r>
      <w:r>
        <w:rPr>
          <w:rStyle w:val="Zvraznenie"/>
          <w:rFonts w:ascii="Segoe UI" w:hAnsi="Segoe UI" w:cs="Segoe UI"/>
          <w:color w:val="212529"/>
          <w:sz w:val="23"/>
          <w:szCs w:val="23"/>
        </w:rPr>
        <w:t>Courier New</w:t>
      </w:r>
      <w:r>
        <w:rPr>
          <w:rFonts w:ascii="Segoe UI" w:hAnsi="Segoe UI" w:cs="Segoe UI"/>
          <w:color w:val="212529"/>
          <w:sz w:val="23"/>
          <w:szCs w:val="23"/>
        </w:rPr>
        <w:t>. Podobá sa na písmo, ktorým sa kedysi písalo na písacích strojoch. Má tiež jednu špeciálnu vlastnosť - každé písmeno má rovnakú šírku.</w:t>
      </w: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Courier New" w:hAnsi="Courier New" w:cs="Courier New"/>
          <w:color w:val="212529"/>
          <w:sz w:val="23"/>
          <w:szCs w:val="23"/>
        </w:rPr>
        <w:t>Takto vyzerá text napísaný písmom Courier New.</w:t>
      </w: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Túto jeho vlastnosť môžeme využiť pri tvorbe šifier. Predstav si, že dostaneš dve samostatné správy. Jedna bude vyzerať takto:</w:t>
      </w: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noProof/>
        </w:rPr>
        <w:drawing>
          <wp:inline distT="0" distB="0" distL="0" distR="0" wp14:anchorId="772908CF" wp14:editId="40B92145">
            <wp:extent cx="6115050" cy="1133475"/>
            <wp:effectExtent l="0" t="0" r="0" b="952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druhá takto:</w:t>
      </w:r>
    </w:p>
    <w:p w:rsidR="0020052E" w:rsidRDefault="00A33092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noProof/>
        </w:rPr>
        <w:drawing>
          <wp:inline distT="0" distB="0" distL="0" distR="0" wp14:anchorId="5761FC0D" wp14:editId="310A2F2F">
            <wp:extent cx="6181725" cy="1209675"/>
            <wp:effectExtent l="0" t="0" r="9525" b="9525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Keď ich vytlačíš a prekryješ cez seba, dostaneš skutočnú správu:</w:t>
      </w:r>
    </w:p>
    <w:p w:rsidR="0020052E" w:rsidRDefault="00A33092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noProof/>
        </w:rPr>
        <w:drawing>
          <wp:inline distT="0" distB="0" distL="0" distR="0" wp14:anchorId="48955936" wp14:editId="248C4D80">
            <wp:extent cx="6238875" cy="1228725"/>
            <wp:effectExtent l="0" t="0" r="9525" b="9525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Vytvor vlastnú ale dlhšiu správu aspoň na tri riadky. Použi túto šifru, alebo si vymysli ďalšiu. Na vytvorenie zašifrovaného textu využi príkaz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Nahradiť</w:t>
      </w:r>
      <w:r>
        <w:rPr>
          <w:rFonts w:ascii="Segoe UI" w:hAnsi="Segoe UI" w:cs="Segoe UI"/>
          <w:color w:val="212529"/>
          <w:sz w:val="23"/>
          <w:szCs w:val="23"/>
        </w:rPr>
        <w:t> na karte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Domov - </w:t>
      </w:r>
      <w:r>
        <w:rPr>
          <w:rFonts w:ascii="Segoe UI" w:hAnsi="Segoe UI" w:cs="Segoe UI"/>
          <w:color w:val="212529"/>
          <w:sz w:val="23"/>
          <w:szCs w:val="23"/>
        </w:rPr>
        <w:t>skupina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Úpravy</w:t>
      </w:r>
      <w:r>
        <w:rPr>
          <w:rFonts w:ascii="Segoe UI" w:hAnsi="Segoe UI" w:cs="Segoe UI"/>
          <w:color w:val="212529"/>
          <w:sz w:val="23"/>
          <w:szCs w:val="23"/>
        </w:rPr>
        <w:t>.</w:t>
      </w:r>
    </w:p>
    <w:p w:rsidR="0020052E" w:rsidRDefault="00A33092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noProof/>
        </w:rPr>
        <w:drawing>
          <wp:inline distT="0" distB="0" distL="0" distR="0" wp14:anchorId="0232C30E" wp14:editId="7071AD73">
            <wp:extent cx="1476375" cy="1371600"/>
            <wp:effectExtent l="0" t="0" r="9525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20052E" w:rsidRDefault="0020052E" w:rsidP="0020052E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Ako sa tento nástroj používa, môžeš nájsť v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Pomocníkovi</w:t>
      </w:r>
      <w:r>
        <w:rPr>
          <w:rFonts w:ascii="Segoe UI" w:hAnsi="Segoe UI" w:cs="Segoe UI"/>
          <w:color w:val="212529"/>
          <w:sz w:val="23"/>
          <w:szCs w:val="23"/>
        </w:rPr>
        <w:t>. Ako ho ale správne využiť, na to musíš prísť sám.</w:t>
      </w:r>
    </w:p>
    <w:p w:rsidR="00BF77B9" w:rsidRPr="00BF77B9" w:rsidRDefault="00BF77B9" w:rsidP="00BF77B9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Úloha 8.1.11: Vkladanie obrázka a jeho veľkosť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Vráť sa k súboru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Denník trapasov</w:t>
      </w:r>
      <w:r>
        <w:rPr>
          <w:rFonts w:ascii="Segoe UI" w:hAnsi="Segoe UI" w:cs="Segoe UI"/>
          <w:color w:val="212529"/>
          <w:sz w:val="23"/>
          <w:szCs w:val="23"/>
        </w:rPr>
        <w:t>, ktorý si na predošlej hodine upravoval. Teraz budeš do neho pridávať obrázky. Nájdi si vlastné fotografie/ilustrácie alebo si ich stiahni z internetu. Mali by vhodne doplniť každú časť denníka.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Prvý obrázok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vlož </w:t>
      </w:r>
      <w:r>
        <w:rPr>
          <w:rFonts w:ascii="Segoe UI" w:hAnsi="Segoe UI" w:cs="Segoe UI"/>
          <w:color w:val="212529"/>
          <w:sz w:val="23"/>
          <w:szCs w:val="23"/>
        </w:rPr>
        <w:t>na koniec kapitoly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Trapas č. 1</w:t>
      </w:r>
      <w:r>
        <w:rPr>
          <w:rFonts w:ascii="Segoe UI" w:hAnsi="Segoe UI" w:cs="Segoe UI"/>
          <w:color w:val="212529"/>
          <w:sz w:val="23"/>
          <w:szCs w:val="23"/>
        </w:rPr>
        <w:t>. Keďže sa obrázok vkladá, na ktorej karte pravdepodobne príkaz nájdeš?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noProof/>
        </w:rPr>
        <w:drawing>
          <wp:inline distT="0" distB="0" distL="0" distR="0" wp14:anchorId="1BDD4CAA" wp14:editId="4EF3E554">
            <wp:extent cx="6645910" cy="6454775"/>
            <wp:effectExtent l="0" t="0" r="2540" b="317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5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Pokiaľ sa nachádzaš na obrázku, na jeho okrajoch nájdeš body, ktorými môžeš upravovať jeho veľkosť. Ktoré z nich nie je vhodné používať a prečo? Aký nástroj na úpravu obrázka nájdeš ešte priamo na ňom?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Teraz sa pozri na karty hore - jedna pribudla. Aký má názov? Čo sa s ňou stane, keď klikneš myšou niekde do textu? A čo sa stane, keď opäť klikneš na obrázok?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lastRenderedPageBreak/>
        <w:t>Nájdi na novej karte skupinu príkazov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Veľkosť</w:t>
      </w:r>
      <w:r>
        <w:rPr>
          <w:rFonts w:ascii="Segoe UI" w:hAnsi="Segoe UI" w:cs="Segoe UI"/>
          <w:color w:val="212529"/>
          <w:sz w:val="23"/>
          <w:szCs w:val="23"/>
        </w:rPr>
        <w:t>.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noProof/>
        </w:rPr>
        <w:drawing>
          <wp:inline distT="0" distB="0" distL="0" distR="0" wp14:anchorId="2E399C18" wp14:editId="7EF00375">
            <wp:extent cx="2486025" cy="1400175"/>
            <wp:effectExtent l="0" t="0" r="9525" b="9525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Otestuj nástroje, ktoré v nej nájdeš. Zváž, kedy je ktorý nástroj vhodné použiť. Podiskutuj so spolužiakmi o nástrojoch, ktorých význam ti nie je jasný. Vybrané nástroje primerane použi na obrázku.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Súbor si ulož na ďalšiu prácu.</w:t>
      </w:r>
    </w:p>
    <w:p w:rsidR="0020052E" w:rsidRDefault="0020052E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 w:rsidP="00BF77B9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Úloha 8.1.12: Zarovnanie obrázkov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7"/>
          <w:szCs w:val="27"/>
        </w:rPr>
        <w:br/>
      </w:r>
      <w:r>
        <w:rPr>
          <w:rFonts w:ascii="Segoe UI" w:hAnsi="Segoe UI" w:cs="Segoe UI"/>
          <w:color w:val="212529"/>
          <w:sz w:val="23"/>
          <w:szCs w:val="23"/>
        </w:rPr>
        <w:t>Pokračuj so súborom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Denník trapasov,</w:t>
      </w:r>
      <w:r>
        <w:rPr>
          <w:rFonts w:ascii="Segoe UI" w:hAnsi="Segoe UI" w:cs="Segoe UI"/>
          <w:color w:val="212529"/>
          <w:sz w:val="23"/>
          <w:szCs w:val="23"/>
        </w:rPr>
        <w:t> v ktorom by si už mal mať vložený jeden obrázok. Najprv budeš pracovať len s ním.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Na karte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Nástroje obrázkov - Formát </w:t>
      </w:r>
      <w:r>
        <w:rPr>
          <w:rFonts w:ascii="Segoe UI" w:hAnsi="Segoe UI" w:cs="Segoe UI"/>
          <w:color w:val="212529"/>
          <w:sz w:val="23"/>
          <w:szCs w:val="23"/>
        </w:rPr>
        <w:t>si prezri skupinu príkazov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Usporiadať</w:t>
      </w:r>
      <w:r>
        <w:rPr>
          <w:rFonts w:ascii="Segoe UI" w:hAnsi="Segoe UI" w:cs="Segoe UI"/>
          <w:color w:val="212529"/>
          <w:sz w:val="23"/>
          <w:szCs w:val="23"/>
        </w:rPr>
        <w:t>.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noProof/>
        </w:rPr>
        <w:drawing>
          <wp:inline distT="0" distB="0" distL="0" distR="0" wp14:anchorId="24DD181F" wp14:editId="18574E84">
            <wp:extent cx="4914900" cy="1314450"/>
            <wp:effectExtent l="0" t="0" r="0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Otestuj nástroje, ktoré v nej nájdeš, ale najmä príkazy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Pozícia, Zalomiť text </w:t>
      </w:r>
      <w:r>
        <w:rPr>
          <w:rFonts w:ascii="Segoe UI" w:hAnsi="Segoe UI" w:cs="Segoe UI"/>
          <w:color w:val="212529"/>
          <w:sz w:val="23"/>
          <w:szCs w:val="23"/>
        </w:rPr>
        <w:t>a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Otočiť</w:t>
      </w:r>
      <w:r>
        <w:rPr>
          <w:rFonts w:ascii="Segoe UI" w:hAnsi="Segoe UI" w:cs="Segoe UI"/>
          <w:color w:val="212529"/>
          <w:sz w:val="23"/>
          <w:szCs w:val="23"/>
        </w:rPr>
        <w:t>. Prvé dva otestuj naozaj dôsledne a vyskúšaj všetky možnosti.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53340</wp:posOffset>
            </wp:positionH>
            <wp:positionV relativeFrom="page">
              <wp:posOffset>4716780</wp:posOffset>
            </wp:positionV>
            <wp:extent cx="3238500" cy="4705350"/>
            <wp:effectExtent l="0" t="0" r="0" b="0"/>
            <wp:wrapThrough wrapText="bothSides">
              <wp:wrapPolygon edited="0">
                <wp:start x="0" y="0"/>
                <wp:lineTo x="0" y="21513"/>
                <wp:lineTo x="21473" y="21513"/>
                <wp:lineTo x="21473" y="0"/>
                <wp:lineTo x="0" y="0"/>
              </wp:wrapPolygon>
            </wp:wrapThrough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" w:hAnsi="Segoe UI" w:cs="Segoe UI"/>
          <w:color w:val="212529"/>
          <w:sz w:val="23"/>
          <w:szCs w:val="23"/>
        </w:rPr>
        <w:t>Pri príkaze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Zalomiť text </w:t>
      </w:r>
      <w:r>
        <w:rPr>
          <w:rFonts w:ascii="Segoe UI" w:hAnsi="Segoe UI" w:cs="Segoe UI"/>
          <w:color w:val="212529"/>
          <w:sz w:val="23"/>
          <w:szCs w:val="23"/>
        </w:rPr>
        <w:t>skús pri každej možnosti následne s obrázkom pohýbať. Všímaj si, ako sa obrázok a text voči sebe správajú.</w:t>
      </w:r>
      <w:r w:rsidRPr="00BF77B9">
        <w:rPr>
          <w:noProof/>
        </w:rPr>
        <w:t xml:space="preserve"> </w:t>
      </w:r>
    </w:p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/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lastRenderedPageBreak/>
        <w:t>Porozmýšľaj nad zašednutými príkazmi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O jeden dopredu, O jeden dozadu</w:t>
      </w:r>
      <w:r>
        <w:rPr>
          <w:rFonts w:ascii="Segoe UI" w:hAnsi="Segoe UI" w:cs="Segoe UI"/>
          <w:color w:val="212529"/>
          <w:sz w:val="23"/>
          <w:szCs w:val="23"/>
        </w:rPr>
        <w:t>, prečo sa teraz nedajú použiť.</w:t>
      </w:r>
    </w:p>
    <w:p w:rsidR="00BF77B9" w:rsidRDefault="00BF77B9" w:rsidP="00BF77B9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Potom pridaj ďalší obrázok. Pomocou príkazu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Zalomiť text </w:t>
      </w:r>
      <w:r>
        <w:rPr>
          <w:rFonts w:ascii="Segoe UI" w:hAnsi="Segoe UI" w:cs="Segoe UI"/>
          <w:color w:val="212529"/>
          <w:sz w:val="23"/>
          <w:szCs w:val="23"/>
        </w:rPr>
        <w:t>a týchto zašednutých príkazov sa pokús vytvoriť takéto zoskupenie.</w:t>
      </w:r>
    </w:p>
    <w:p w:rsidR="00BF77B9" w:rsidRDefault="00BF77B9">
      <w:r>
        <w:rPr>
          <w:noProof/>
          <w:lang w:eastAsia="sk-SK"/>
        </w:rPr>
        <w:drawing>
          <wp:inline distT="0" distB="0" distL="0" distR="0" wp14:anchorId="647F9D5B" wp14:editId="54DF60A6">
            <wp:extent cx="6645910" cy="6812915"/>
            <wp:effectExtent l="0" t="0" r="2540" b="6985"/>
            <wp:docPr id="41" name="Obrázo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6D" w:rsidRDefault="008B416D"/>
    <w:p w:rsidR="008B416D" w:rsidRDefault="008B416D"/>
    <w:p w:rsidR="008B416D" w:rsidRDefault="008B416D"/>
    <w:p w:rsidR="008B416D" w:rsidRDefault="008B416D"/>
    <w:p w:rsidR="008B416D" w:rsidRDefault="008B416D"/>
    <w:p w:rsidR="008B416D" w:rsidRDefault="008B416D"/>
    <w:p w:rsidR="008B416D" w:rsidRDefault="008B416D" w:rsidP="008B416D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Úloha 8.1.13: Vzhľad obrázkov</w:t>
      </w:r>
    </w:p>
    <w:p w:rsidR="008B416D" w:rsidRDefault="008B416D" w:rsidP="008B416D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Pokračuj ďalej so súborom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Denník trapasov</w:t>
      </w:r>
      <w:r>
        <w:rPr>
          <w:rFonts w:ascii="Segoe UI" w:hAnsi="Segoe UI" w:cs="Segoe UI"/>
          <w:color w:val="212529"/>
          <w:sz w:val="23"/>
          <w:szCs w:val="23"/>
        </w:rPr>
        <w:t>.</w:t>
      </w:r>
    </w:p>
    <w:p w:rsidR="008B416D" w:rsidRDefault="008B416D" w:rsidP="008B416D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Na karte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Nástroje obrázkov - Formát </w:t>
      </w:r>
      <w:r>
        <w:rPr>
          <w:rFonts w:ascii="Segoe UI" w:hAnsi="Segoe UI" w:cs="Segoe UI"/>
          <w:color w:val="212529"/>
          <w:sz w:val="23"/>
          <w:szCs w:val="23"/>
        </w:rPr>
        <w:t>si prezri skupinu príkazov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Štýly obrázkov </w:t>
      </w:r>
      <w:r>
        <w:rPr>
          <w:rFonts w:ascii="Segoe UI" w:hAnsi="Segoe UI" w:cs="Segoe UI"/>
          <w:color w:val="212529"/>
          <w:sz w:val="23"/>
          <w:szCs w:val="23"/>
        </w:rPr>
        <w:t>a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Upraviť</w:t>
      </w:r>
      <w:r>
        <w:rPr>
          <w:rFonts w:ascii="Segoe UI" w:hAnsi="Segoe UI" w:cs="Segoe UI"/>
          <w:color w:val="212529"/>
          <w:sz w:val="23"/>
          <w:szCs w:val="23"/>
        </w:rPr>
        <w:t>.</w:t>
      </w:r>
    </w:p>
    <w:p w:rsidR="008B416D" w:rsidRDefault="008B416D" w:rsidP="008B416D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noProof/>
        </w:rPr>
        <w:drawing>
          <wp:inline distT="0" distB="0" distL="0" distR="0" wp14:anchorId="4A3E6A16" wp14:editId="21E2030F">
            <wp:extent cx="6645910" cy="1765300"/>
            <wp:effectExtent l="0" t="0" r="2540" b="6350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6D" w:rsidRDefault="008B416D" w:rsidP="008B416D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Otestuj nástroje, ktoré v nich nájdeš. Opäť zváž, kedy je ktorý nástroj vhodné použiť. Podiskutuj so spolužiakmi o nástrojoch, ktorých význam ti nie je jasný. Vybrané nástroje primerane použi. Skús sa napríklad zamerať na to, že denník je starý 30 rokov a obrázky by mohli byť napríklad trochu vyblednuté a zažltnuté.</w:t>
      </w:r>
    </w:p>
    <w:p w:rsidR="008B416D" w:rsidRDefault="008B416D">
      <w:r>
        <w:rPr>
          <w:noProof/>
          <w:lang w:eastAsia="sk-SK"/>
        </w:rPr>
        <w:lastRenderedPageBreak/>
        <w:drawing>
          <wp:inline distT="0" distB="0" distL="0" distR="0" wp14:anchorId="25CD01CD" wp14:editId="5C4819F7">
            <wp:extent cx="6038850" cy="7496175"/>
            <wp:effectExtent l="0" t="0" r="0" b="952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16D" w:rsidRDefault="008B416D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212529"/>
          <w:sz w:val="23"/>
          <w:szCs w:val="23"/>
          <w:shd w:val="clear" w:color="auto" w:fill="FFFFFF"/>
        </w:rPr>
        <w:t>Doplň do denníka ešte aspoň dva ďalšie obrázky a primerane ich uprav, aby celý súbor pekne dopĺňali.</w:t>
      </w:r>
    </w:p>
    <w:p w:rsidR="008B416D" w:rsidRDefault="008B416D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8B416D" w:rsidRDefault="008B416D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8B416D" w:rsidRDefault="008B416D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8B416D" w:rsidRDefault="008B416D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8B416D" w:rsidRDefault="008B416D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8B416D" w:rsidRDefault="008B416D">
      <w:pPr>
        <w:rPr>
          <w:rFonts w:ascii="Segoe UI" w:hAnsi="Segoe UI" w:cs="Segoe UI"/>
          <w:color w:val="212529"/>
          <w:sz w:val="23"/>
          <w:szCs w:val="23"/>
          <w:shd w:val="clear" w:color="auto" w:fill="FFFFFF"/>
        </w:rPr>
      </w:pPr>
    </w:p>
    <w:p w:rsidR="008B416D" w:rsidRDefault="008B416D" w:rsidP="008B416D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Úloha 8.1.14: Šifrujeme tajné správy 2</w:t>
      </w:r>
    </w:p>
    <w:p w:rsidR="008B416D" w:rsidRDefault="008B416D" w:rsidP="008B416D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8B416D" w:rsidRDefault="008B416D" w:rsidP="008B416D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Možno ti už hry na tajných agentov pripadajú moc detské, ale napriek tomu to skús. V texte súboru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tajna_sifra2.docx</w:t>
      </w:r>
      <w:r>
        <w:rPr>
          <w:rFonts w:ascii="Segoe UI" w:hAnsi="Segoe UI" w:cs="Segoe UI"/>
          <w:color w:val="212529"/>
          <w:sz w:val="23"/>
          <w:szCs w:val="23"/>
        </w:rPr>
        <w:t> je ukryté miesto stretnutia tajných agentov. Dokážeš ho jednoducho vylúštiť s využitím správneho nástroja?</w:t>
      </w:r>
    </w:p>
    <w:p w:rsidR="008B416D" w:rsidRDefault="008B416D" w:rsidP="008B416D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Názov miesta sem napíš. Popíš aj postup, ako si ho zistil.</w:t>
      </w:r>
    </w:p>
    <w:p w:rsidR="008B416D" w:rsidRDefault="008B416D" w:rsidP="008B416D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Vytvor zároveň súbor, ktorý použije podobný princíp šifrovania.</w:t>
      </w:r>
    </w:p>
    <w:p w:rsidR="00E42733" w:rsidRDefault="00E42733" w:rsidP="00E42733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t>Úloha 8.1.15: Skúmame tabuľky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Kým sa pustíš do organizovania firmy, preskúmaj nástroj, ktorý na to použiješ.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Na ktorej karte nájdeš príkaz pre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vloženie </w:t>
      </w:r>
      <w:r>
        <w:rPr>
          <w:rFonts w:ascii="Segoe UI" w:hAnsi="Segoe UI" w:cs="Segoe UI"/>
          <w:color w:val="212529"/>
          <w:sz w:val="23"/>
          <w:szCs w:val="23"/>
        </w:rPr>
        <w:t>tabuľky? Vlož do nového súboru tabuľku s piatimi stĺpcami a 8 riadkami.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Prezri si, ako sa zmenilo </w:t>
      </w:r>
      <w:r>
        <w:rPr>
          <w:rStyle w:val="Siln"/>
          <w:rFonts w:ascii="Segoe UI" w:hAnsi="Segoe UI" w:cs="Segoe UI"/>
          <w:color w:val="212529"/>
          <w:sz w:val="23"/>
          <w:szCs w:val="23"/>
        </w:rPr>
        <w:t>pravítko </w:t>
      </w:r>
      <w:r>
        <w:rPr>
          <w:rFonts w:ascii="Segoe UI" w:hAnsi="Segoe UI" w:cs="Segoe UI"/>
          <w:color w:val="212529"/>
          <w:sz w:val="23"/>
          <w:szCs w:val="23"/>
        </w:rPr>
        <w:t>nad stranou. Pokús sa pomocou ľavého tlačidla myši s niektorými stĺpčekmi v pravítku pohýbať a pozoruj, čo sa s tabuľkou stane.</w:t>
      </w:r>
    </w:p>
    <w:p w:rsidR="008B416D" w:rsidRDefault="00E42733">
      <w:r>
        <w:rPr>
          <w:noProof/>
          <w:lang w:eastAsia="sk-SK"/>
        </w:rPr>
        <w:drawing>
          <wp:inline distT="0" distB="0" distL="0" distR="0" wp14:anchorId="4318FB6A" wp14:editId="1312073C">
            <wp:extent cx="6645910" cy="2687955"/>
            <wp:effectExtent l="0" t="0" r="2540" b="0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Aké karty pribudli, keď sa nachádzaš kurzorom v tabuľke? Preskúmaj obe karty a skús sa s tabuľkou pohrať. Niečo do nej napíš, uprav jej vzhľad, preskúmaj, ako sa nastavuje veľkosť buniek a čo ďalšie sa dá s nimi robiť.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Zváž, kedy je ktoré nástroje vhodné použiť. Podiskutuj so spolužiakmi o nástrojoch, ktorých význam ti nie je jasný.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E42733" w:rsidRDefault="00E42733" w:rsidP="00E42733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Úloha 8.1.16: Tvoríme pracovný výkaz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Ako prvý krok potrebuješ vytvoriť pracovný výkaz. Do neho si bude každý zamestnanec značiť celý mesiac, koľko odpracoval. Pracovný výkaz musí obsahovať:</w:t>
      </w:r>
    </w:p>
    <w:p w:rsidR="00E42733" w:rsidRDefault="00E42733" w:rsidP="00E427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meno zamestnanca,</w:t>
      </w:r>
    </w:p>
    <w:p w:rsidR="00E42733" w:rsidRDefault="00E42733" w:rsidP="00E427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dátumy jednotlivých dní,</w:t>
      </w:r>
    </w:p>
    <w:p w:rsidR="00E42733" w:rsidRDefault="00E42733" w:rsidP="00E4273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každý deň od kedy do kedy pracoval priamo vo firme, od kedy do kedy a kde bol na služobnej ceste a od kedy do kedy robil home office.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Štruktúru tabuľky pracovného výkazu vymysli sám. Vypíš do nej meno vymysleného zamestnanca, dátumy jednotlivých dní a prvé tri dni jeho práce.</w:t>
      </w:r>
    </w:p>
    <w:p w:rsidR="00E42733" w:rsidRDefault="00E42733" w:rsidP="00E42733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t>Úloha 8.1.17: Rozdelenie pracovných pozícií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Ako druhý krok musíš jasne rozdeliť pracovné pozície. Vytvor si tabuľku, ktorá bude obsahovať:</w:t>
      </w:r>
    </w:p>
    <w:p w:rsidR="00E42733" w:rsidRDefault="00E42733" w:rsidP="00E427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mená zamestnancov,</w:t>
      </w:r>
    </w:p>
    <w:p w:rsidR="00E42733" w:rsidRDefault="00E42733" w:rsidP="00E427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pracovnú pozíciu,</w:t>
      </w:r>
    </w:p>
    <w:p w:rsidR="00E42733" w:rsidRDefault="00E42733" w:rsidP="00E427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navrhovaný hrubý plat.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Do tabuľky vypíš údaje o 10 zamestnancoch a vhodne text naformátuj. Napríklad hlavičku je vhodné zvýrazniť, čísla je prehľadnejšie zarovnať vpravo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E42733" w:rsidRDefault="00E42733" w:rsidP="00E42733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t>Úloha 8.1.18: Pribudol nový zamestnanec (a niekto odbudol)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Vezmi si tabuľku z predchádzajúcej úlohy.</w:t>
      </w:r>
    </w:p>
    <w:p w:rsidR="00E42733" w:rsidRDefault="00E42733" w:rsidP="00E427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Zistil si, že potrebuješ na koniec tabuľky ešte dva stĺpce. Jeden bude slúžiť na zapísanie tvojich reálnych nákladov na mzdu zamestnanca. V poslednom má byť okienko na podpis zamestnanca. Pridaj preto na koniec tabuľky dva stĺpčeky.</w:t>
      </w:r>
    </w:p>
    <w:p w:rsidR="00E42733" w:rsidRDefault="00E42733" w:rsidP="00E427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Zároveň si zistil, že zamestnanec, ktorého máš tretieho v poradí, musíš prepustiť, pretože firme viac škodí, ako pomáha. je potrebné celý riadok z tabuľky vyradiť.</w:t>
      </w:r>
    </w:p>
    <w:p w:rsidR="00E42733" w:rsidRDefault="00E42733" w:rsidP="00E427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Dnes si mal pohovor so zaujímavým uchádzačom na miesto (vymysli si aké). V tabuľke ho potrebuješ zaradiť na predposledné miesto. Vlož prázdny riadok a vypíš do neho príslušné údaje pre zamestnanca.</w:t>
      </w:r>
    </w:p>
    <w:p w:rsidR="00E42733" w:rsidRDefault="00E42733" w:rsidP="00E427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Na stránke </w:t>
      </w:r>
      <w:hyperlink r:id="rId29" w:tgtFrame="_blank" w:history="1">
        <w:r>
          <w:rPr>
            <w:rStyle w:val="Hypertextovprepojenie"/>
            <w:rFonts w:ascii="Segoe UI" w:hAnsi="Segoe UI" w:cs="Segoe UI"/>
            <w:b/>
            <w:bCs/>
            <w:color w:val="0F6FC5"/>
            <w:sz w:val="23"/>
            <w:szCs w:val="23"/>
          </w:rPr>
          <w:t>https://openiazoch.zoznam.sk/kalkulacky/vypocet-cistej-mzdy</w:t>
        </w:r>
      </w:hyperlink>
      <w:r>
        <w:rPr>
          <w:rStyle w:val="Siln"/>
          <w:rFonts w:ascii="Segoe UI" w:hAnsi="Segoe UI" w:cs="Segoe UI"/>
          <w:color w:val="212529"/>
          <w:sz w:val="23"/>
          <w:szCs w:val="23"/>
        </w:rPr>
        <w:t> </w:t>
      </w:r>
      <w:r>
        <w:rPr>
          <w:rFonts w:ascii="Segoe UI" w:hAnsi="Segoe UI" w:cs="Segoe UI"/>
          <w:color w:val="212529"/>
          <w:sz w:val="23"/>
          <w:szCs w:val="23"/>
        </w:rPr>
        <w:t>zisti, koľko pri navrhovaných mzdách budeš mať ty ako zamestnávateľ skutočné náklady. Bude ti na to stačiť mesačne suma 25 000€? Ak nie, mzdy znova prehodnoť, ale tak, aby ti zamestnanci neušli.</w:t>
      </w:r>
    </w:p>
    <w:p w:rsidR="00E42733" w:rsidRDefault="00E42733" w:rsidP="00E427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Aby sa podpisy zamestnancov do posledného stĺpca zmestili, nastav pevne jeho šírku na 4cm a výšku riadkov na 1,5cm.</w:t>
      </w:r>
    </w:p>
    <w:p w:rsidR="00E42733" w:rsidRDefault="00E42733" w:rsidP="00E42733">
      <w:p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</w:p>
    <w:p w:rsidR="00E42733" w:rsidRDefault="00E42733" w:rsidP="00E42733">
      <w:p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</w:p>
    <w:p w:rsidR="00E42733" w:rsidRDefault="00E42733" w:rsidP="00E42733">
      <w:pPr>
        <w:pStyle w:val="Nadpis2"/>
        <w:shd w:val="clear" w:color="auto" w:fill="FFFFFF"/>
        <w:spacing w:before="0" w:beforeAutospacing="0"/>
        <w:rPr>
          <w:rFonts w:ascii="Segoe UI" w:hAnsi="Segoe UI" w:cs="Segoe UI"/>
          <w:b w:val="0"/>
          <w:bCs w:val="0"/>
          <w:color w:val="212529"/>
        </w:rPr>
      </w:pPr>
      <w:r>
        <w:rPr>
          <w:rFonts w:ascii="Segoe UI" w:hAnsi="Segoe UI" w:cs="Segoe UI"/>
          <w:b w:val="0"/>
          <w:bCs w:val="0"/>
          <w:color w:val="212529"/>
        </w:rPr>
        <w:lastRenderedPageBreak/>
        <w:t>Úloha 8.1.19: Tvoríme plán práce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Každý zamestnanec potrebuje vedieť, čo má robiť. A toto je pre vedúceho pracovníka tá pravá výzva!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Vymysli a vytvor tabuľku, do ktorej budeš vkladať úlohy pre jednotlivých pracovníkov. Pri každej úlohe musí byť jasné, do kedy má byť urobená a kto je za ňu zodpovedný. Môže sa stať, že na úlohe majú pracovať aj viacerí pracovníci naraz.</w:t>
      </w:r>
    </w:p>
    <w:p w:rsidR="00E42733" w:rsidRDefault="00E42733" w:rsidP="00E42733">
      <w:pPr>
        <w:pStyle w:val="Normlnywebov"/>
        <w:shd w:val="clear" w:color="auto" w:fill="FFFFFF"/>
        <w:spacing w:before="0" w:beforeAutospacing="0"/>
        <w:rPr>
          <w:rFonts w:ascii="Segoe UI" w:hAnsi="Segoe UI" w:cs="Segoe UI"/>
          <w:color w:val="212529"/>
          <w:sz w:val="23"/>
          <w:szCs w:val="23"/>
        </w:rPr>
      </w:pPr>
      <w:r>
        <w:rPr>
          <w:rFonts w:ascii="Segoe UI" w:hAnsi="Segoe UI" w:cs="Segoe UI"/>
          <w:color w:val="212529"/>
          <w:sz w:val="23"/>
          <w:szCs w:val="23"/>
        </w:rPr>
        <w:t>Tabuľka by mala byť taká, aby tieto informácie poskytovala čo najprehľadnejšie a pracovníci v nej ľahko našli, čo majú robiť. Ako to vymyslíš, je len na tebe. Do vytvorenej tabuľky vlož aspoň tri úlohy, aby bolo jasné, ako funguje.</w:t>
      </w:r>
    </w:p>
    <w:p w:rsidR="00E42733" w:rsidRDefault="00E42733" w:rsidP="00E42733">
      <w:pPr>
        <w:shd w:val="clear" w:color="auto" w:fill="FFFFFF"/>
        <w:spacing w:before="100" w:beforeAutospacing="1" w:after="100" w:afterAutospacing="1" w:line="240" w:lineRule="auto"/>
        <w:rPr>
          <w:rFonts w:ascii="Segoe UI" w:hAnsi="Segoe UI" w:cs="Segoe UI"/>
          <w:color w:val="212529"/>
          <w:sz w:val="23"/>
          <w:szCs w:val="23"/>
        </w:rPr>
      </w:pPr>
      <w:bookmarkStart w:id="0" w:name="_GoBack"/>
      <w:bookmarkEnd w:id="0"/>
    </w:p>
    <w:p w:rsidR="00E42733" w:rsidRDefault="00E42733"/>
    <w:sectPr w:rsidR="00E42733" w:rsidSect="00247D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B0BC8"/>
    <w:multiLevelType w:val="multilevel"/>
    <w:tmpl w:val="5AD28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1E2F95"/>
    <w:multiLevelType w:val="multilevel"/>
    <w:tmpl w:val="35C88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610300D"/>
    <w:multiLevelType w:val="multilevel"/>
    <w:tmpl w:val="5CFC9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A8675F0"/>
    <w:multiLevelType w:val="multilevel"/>
    <w:tmpl w:val="B65A1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9607E5"/>
    <w:multiLevelType w:val="multilevel"/>
    <w:tmpl w:val="330EE6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B1"/>
    <w:rsid w:val="00094268"/>
    <w:rsid w:val="0020052E"/>
    <w:rsid w:val="00247DE7"/>
    <w:rsid w:val="004438F2"/>
    <w:rsid w:val="008B416D"/>
    <w:rsid w:val="00950BB1"/>
    <w:rsid w:val="00A33092"/>
    <w:rsid w:val="00BF77B9"/>
    <w:rsid w:val="00E42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33AF86-00F6-4CC2-A473-BCA00EE83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950BB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950BB1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50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950BB1"/>
    <w:rPr>
      <w:b/>
      <w:bCs/>
    </w:rPr>
  </w:style>
  <w:style w:type="character" w:styleId="Zvraznenie">
    <w:name w:val="Emphasis"/>
    <w:basedOn w:val="Predvolenpsmoodseku"/>
    <w:uiPriority w:val="20"/>
    <w:qFormat/>
    <w:rsid w:val="0020052E"/>
    <w:rPr>
      <w:i/>
      <w:iCs/>
    </w:rPr>
  </w:style>
  <w:style w:type="character" w:styleId="Hypertextovprepojenie">
    <w:name w:val="Hyperlink"/>
    <w:basedOn w:val="Predvolenpsmoodseku"/>
    <w:uiPriority w:val="99"/>
    <w:semiHidden/>
    <w:unhideWhenUsed/>
    <w:rsid w:val="00E427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5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6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8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9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7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95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8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7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01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2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0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6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3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26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hyperlink" Target="https://openiazoch.zoznam.sk/kalkulacky/vypocet-cistej-mzd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17</Pages>
  <Words>1520</Words>
  <Characters>8667</Characters>
  <Application>Microsoft Office Word</Application>
  <DocSecurity>0</DocSecurity>
  <Lines>72</Lines>
  <Paragraphs>20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Soňa Štancelová</dc:creator>
  <cp:keywords/>
  <dc:description/>
  <cp:lastModifiedBy>Soňa Štancelová</cp:lastModifiedBy>
  <cp:revision>6</cp:revision>
  <dcterms:created xsi:type="dcterms:W3CDTF">2020-09-15T19:56:00Z</dcterms:created>
  <dcterms:modified xsi:type="dcterms:W3CDTF">2021-09-09T19:15:00Z</dcterms:modified>
</cp:coreProperties>
</file>