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90A23" w14:textId="77777777" w:rsidR="00FE7515" w:rsidRPr="00331D8B" w:rsidRDefault="00FE7515" w:rsidP="00F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8D2424"/>
          <w:sz w:val="20"/>
          <w:szCs w:val="20"/>
          <w:lang w:eastAsia="sk-SK"/>
        </w:rPr>
        <w:t>Za správne údaje o VŠ, zápise predmetov, ktoré požaduje VŠ, ste zodpovední VY - milí študenti, lebo ste už plnoletí</w:t>
      </w:r>
      <w:r w:rsidRPr="00331D8B"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sk-SK"/>
        </w:rPr>
        <w:t>. </w:t>
      </w:r>
      <w:r w:rsidRPr="00331D8B">
        <w:rPr>
          <w:rFonts w:ascii="Helvetica" w:eastAsia="Times New Roman" w:hAnsi="Helvetica" w:cs="Helvetica"/>
          <w:color w:val="3F3F3F"/>
          <w:sz w:val="20"/>
          <w:szCs w:val="20"/>
          <w:lang w:eastAsia="sk-SK"/>
        </w:rPr>
        <w:t>Ja Vám môžem poradiť, Vy máte možnosť rady neakceptovať.</w:t>
      </w:r>
    </w:p>
    <w:p w14:paraId="7296B635" w14:textId="77777777" w:rsidR="00FE7515" w:rsidRPr="00331D8B" w:rsidRDefault="00FE7515" w:rsidP="00F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sk-SK"/>
        </w:rPr>
        <w:t>Elektronické prihlášky</w:t>
      </w:r>
      <w:r w:rsidRPr="00331D8B">
        <w:rPr>
          <w:rFonts w:ascii="Helvetica" w:eastAsia="Times New Roman" w:hAnsi="Helvetica" w:cs="Helvetica"/>
          <w:color w:val="3F3F3F"/>
          <w:sz w:val="20"/>
          <w:szCs w:val="20"/>
          <w:lang w:eastAsia="sk-SK"/>
        </w:rPr>
        <w:t> - každá škola má svoje pokyny k predmetom, ktoré treba vypĺňať. Pokyny odporúčam dôkladne prečítať, rešpektovať, dodržať postupnosť krokov a čítať aj s porozumením, či hľadať správne ikony. Ak potrebujete pomôcť, môžete prísť za VP.</w:t>
      </w:r>
    </w:p>
    <w:p w14:paraId="1AD8F2C3" w14:textId="77777777" w:rsidR="00FE7515" w:rsidRPr="00331D8B" w:rsidRDefault="00FE7515" w:rsidP="00F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3F3F3F"/>
          <w:sz w:val="20"/>
          <w:szCs w:val="20"/>
          <w:lang w:eastAsia="sk-SK"/>
        </w:rPr>
        <w:t>Neúplné prihlášky VŠ (v lepšom prípade) vracajú na doplnenie.</w:t>
      </w:r>
    </w:p>
    <w:p w14:paraId="0FE5DEB6" w14:textId="77777777" w:rsidR="00FE7515" w:rsidRPr="00331D8B" w:rsidRDefault="00FE7515" w:rsidP="00FE75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3F3F3F"/>
          <w:sz w:val="20"/>
          <w:szCs w:val="20"/>
          <w:lang w:eastAsia="sk-SK"/>
        </w:rPr>
        <w:t>Naštudujte si pokyny, kam zaslať prihlášky - obyčajne na adresu fakulty; odporúčam uchovať si podací lístok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​</w:t>
      </w:r>
    </w:p>
    <w:p w14:paraId="009DA49E" w14:textId="295FE09A" w:rsidR="00FE7515" w:rsidRPr="00331D8B" w:rsidRDefault="00FE7515" w:rsidP="00FE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24678D"/>
          <w:sz w:val="20"/>
          <w:szCs w:val="20"/>
          <w:shd w:val="clear" w:color="auto" w:fill="FFFFFF"/>
          <w:lang w:eastAsia="sk-SK"/>
        </w:rPr>
        <w:t>        </w:t>
      </w:r>
      <w:r w:rsidRPr="00331D8B">
        <w:rPr>
          <w:rFonts w:ascii="Helvetica" w:eastAsia="Times New Roman" w:hAnsi="Helvetica" w:cs="Helvetica"/>
          <w:color w:val="24678D"/>
          <w:sz w:val="27"/>
          <w:szCs w:val="27"/>
          <w:shd w:val="clear" w:color="auto" w:fill="FFFFFF"/>
          <w:lang w:eastAsia="sk-SK"/>
        </w:rPr>
        <w:t> POSTUP PRI VYPISOVANÍ PRIHLÁŠKY </w:t>
      </w:r>
    </w:p>
    <w:p w14:paraId="3AC0F33A" w14:textId="77777777" w:rsidR="00FE7515" w:rsidRPr="00331D8B" w:rsidRDefault="00FE7515" w:rsidP="002C6C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aktuálne tlačivo prihlášky na VŠ si zakúpite v papiernictve:</w:t>
      </w:r>
    </w:p>
    <w:p w14:paraId="173FC9E5" w14:textId="77777777" w:rsidR="00FE7515" w:rsidRPr="00331D8B" w:rsidRDefault="00FE7515" w:rsidP="00FE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Prihláška na vysokoškolské štúdium bakalárske – prvý stupeň alebo spojené – prvý a druhý stupeň    v jednom celku.</w:t>
      </w:r>
    </w:p>
    <w:p w14:paraId="0531229F" w14:textId="77777777" w:rsidR="00FE7515" w:rsidRPr="00331D8B" w:rsidRDefault="00FE7515" w:rsidP="00FE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na niektoré VŠ je možné podať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elektronickú prihlášku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, môže byť na rôznych školách iná, zväčša býva lacnejšia ako papierová (za každú podanú prihlášku sa vyberá administratívny poplatok),</w:t>
      </w:r>
    </w:p>
    <w:p w14:paraId="4909EBBA" w14:textId="77777777" w:rsidR="00FE7515" w:rsidRPr="00331D8B" w:rsidRDefault="00FE7515" w:rsidP="00FE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pri vypĺňaní prihlášky postupujte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podľa požiadaviek a informácií VŠ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 xml:space="preserve">, resp. vybranej fakulty (všetky dôležité informácie nájdete na web stránkach škôl, študijných oddeleniach, </w:t>
      </w:r>
      <w:proofErr w:type="spellStart"/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www</w:t>
      </w:r>
      <w:proofErr w:type="spellEnd"/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- Ministerstva školstva SR).</w:t>
      </w:r>
    </w:p>
    <w:p w14:paraId="1CA520BB" w14:textId="77777777" w:rsidR="00FE7515" w:rsidRPr="00331D8B" w:rsidRDefault="00FE7515" w:rsidP="00FE75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Prihlášku vyplňte čitateľne veľkým tlačeným písmom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!</w:t>
      </w:r>
    </w:p>
    <w:p w14:paraId="2D021840" w14:textId="77777777" w:rsidR="002C6C0A" w:rsidRDefault="00FE7515" w:rsidP="002C6C0A">
      <w:pPr>
        <w:spacing w:after="0" w:line="240" w:lineRule="auto"/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Údaje neprepisujte </w:t>
      </w:r>
    </w:p>
    <w:p w14:paraId="4A59262E" w14:textId="5E3832CF" w:rsidR="00FE7515" w:rsidRPr="00331D8B" w:rsidRDefault="00FE7515" w:rsidP="002C6C0A">
      <w:pPr>
        <w:spacing w:after="0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br/>
        <w:t> </w:t>
      </w:r>
      <w:r w:rsidRPr="00331D8B">
        <w:rPr>
          <w:rFonts w:ascii="Helvetica" w:eastAsia="Times New Roman" w:hAnsi="Helvetica" w:cs="Helvetica"/>
          <w:b/>
          <w:bCs/>
          <w:color w:val="508D24"/>
          <w:sz w:val="20"/>
          <w:szCs w:val="20"/>
          <w:lang w:eastAsia="sk-SK"/>
        </w:rPr>
        <w:t>Vyplnenie prihlášky:</w:t>
      </w:r>
    </w:p>
    <w:p w14:paraId="0F65FF89" w14:textId="77777777" w:rsidR="002C6C0A" w:rsidRDefault="00FE7515" w:rsidP="00FE7515">
      <w:pPr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t>1. strana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 Akademický rok : 2021/2022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 Uveďte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presný názov vysokej školy, fakulty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! Nepoužívajte skratky!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 Podľa informácie o možnostiach štúdia na vysokej škole vyplňte jeden alebo viac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študijných programov.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 xml:space="preserve">Ak je možné vyplniť viac študijných programov, uvádzajte ich podľa preferencie, </w:t>
      </w:r>
      <w:proofErr w:type="spellStart"/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t.j</w:t>
      </w:r>
      <w:proofErr w:type="spellEnd"/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 na prvom mieste ten, ktorý uprednostňujete najviac, atď. To isté pri podaní viacero prihlášok na jednu fakultu.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 V položke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Forma štúdia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vyplňte slovom denná </w:t>
      </w:r>
      <w:r w:rsidRPr="00331D8B">
        <w:rPr>
          <w:rFonts w:ascii="Helvetica" w:eastAsia="Times New Roman" w:hAnsi="Helvetica" w:cs="Helvetica"/>
          <w:i/>
          <w:iCs/>
          <w:color w:val="464646"/>
          <w:sz w:val="20"/>
          <w:szCs w:val="20"/>
          <w:shd w:val="clear" w:color="auto" w:fill="FFFFFF"/>
          <w:lang w:eastAsia="sk-SK"/>
        </w:rPr>
        <w:t>alebo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externá podľa informácie o možnostiach štúdia.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Metóda štúdia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- slovom prezenčná </w:t>
      </w:r>
      <w:r w:rsidRPr="00331D8B">
        <w:rPr>
          <w:rFonts w:ascii="Helvetica" w:eastAsia="Times New Roman" w:hAnsi="Helvetica" w:cs="Helvetica"/>
          <w:i/>
          <w:iCs/>
          <w:color w:val="464646"/>
          <w:sz w:val="20"/>
          <w:szCs w:val="20"/>
          <w:shd w:val="clear" w:color="auto" w:fill="FFFFFF"/>
          <w:lang w:eastAsia="sk-SK"/>
        </w:rPr>
        <w:t>alebo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dištančná, </w:t>
      </w:r>
      <w:r w:rsidRPr="00331D8B">
        <w:rPr>
          <w:rFonts w:ascii="Helvetica" w:eastAsia="Times New Roman" w:hAnsi="Helvetica" w:cs="Helvetica"/>
          <w:i/>
          <w:iCs/>
          <w:color w:val="464646"/>
          <w:sz w:val="20"/>
          <w:szCs w:val="20"/>
          <w:shd w:val="clear" w:color="auto" w:fill="FFFFFF"/>
          <w:lang w:eastAsia="sk-SK"/>
        </w:rPr>
        <w:t>alebo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kombinovaná podľa informácie o možnostiach štúdia. Študijný program, pri ktorom nie je vyznačená metóda štúdia, sa uskutočňuje v prezenčnej metóde štúdia. Dištančná metóda štúdia alebo kombinovaná metóda štúdia je pri študijnom programe vyznačená.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 • V prípade, že je súčasťou prijímacieho konania aj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prijímacia skúška z cudzieho jazyka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, tak do položky </w:t>
      </w:r>
      <w:r w:rsidRPr="00331D8B">
        <w:rPr>
          <w:rFonts w:ascii="Helvetica" w:eastAsia="Times New Roman" w:hAnsi="Helvetica" w:cs="Helvetica"/>
          <w:i/>
          <w:iCs/>
          <w:color w:val="464646"/>
          <w:sz w:val="20"/>
          <w:szCs w:val="20"/>
          <w:shd w:val="clear" w:color="auto" w:fill="FFFFFF"/>
          <w:lang w:eastAsia="sk-SK"/>
        </w:rPr>
        <w:t>Prijímaciu skúšku budem robiť z cudzieho jazyka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napíšte slovom napr. anglický alebo nemecký, alebo iný jazyk   z ponúkaných možností príslušnej fakulty.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Rok maturitnej skúšky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vyplnia aj maturujúci uchádzači v tomto školskom roku, ktorí uvedú aktuálny rok,    v ktorom sa bude maturitná skúška konať 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• Položku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Absolvovaná stredná škola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vyplnia aj maturujúci uchádzači v tomto školskom roku, ktorí vyznačia krížikom druh strednej školy : </w:t>
      </w:r>
      <w:r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gymnázium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Na nástenke , alebo na vysvedčení nájdeš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• </w:t>
      </w:r>
      <w:bookmarkStart w:id="0" w:name="_Hlk64904010"/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Kód strednej školy: 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 </w:t>
      </w:r>
      <w:r w:rsidR="00EB0EBF"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710261608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t xml:space="preserve"> 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• Názov strednej školy: 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 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Spojená škola Kráľovnej pokoja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• Adresa školy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shd w:val="clear" w:color="auto" w:fill="FFFFFF"/>
          <w:lang w:eastAsia="sk-SK"/>
        </w:rPr>
        <w:t>:  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Na Závaží 2, 010 01 Žilina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• Študijný odbor: Gymnázium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• Kód študijného odboru: 7902J00</w:t>
      </w:r>
      <w:r w:rsidRPr="002C6C0A">
        <w:rPr>
          <w:rFonts w:ascii="Helvetica" w:eastAsia="Times New Roman" w:hAnsi="Helvetica" w:cs="Helvetica"/>
          <w:color w:val="464646"/>
          <w:sz w:val="24"/>
          <w:szCs w:val="24"/>
          <w:lang w:eastAsia="sk-SK"/>
        </w:rPr>
        <w:br/>
      </w:r>
      <w:r w:rsidRPr="002C6C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</w:t>
      </w:r>
      <w:r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> Stupeň dosiahnutého vzdelania: 5</w:t>
      </w:r>
      <w:r w:rsidR="00EB0EBF" w:rsidRPr="002C6C0A">
        <w:rPr>
          <w:rFonts w:ascii="Helvetica" w:eastAsia="Times New Roman" w:hAnsi="Helvetica" w:cs="Helvetica"/>
          <w:b/>
          <w:bCs/>
          <w:color w:val="464646"/>
          <w:sz w:val="24"/>
          <w:szCs w:val="24"/>
          <w:shd w:val="clear" w:color="auto" w:fill="FFFFFF"/>
          <w:lang w:eastAsia="sk-SK"/>
        </w:rPr>
        <w:t xml:space="preserve">  </w:t>
      </w:r>
      <w:r w:rsidRPr="002C6C0A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br/>
        <w:t> </w:t>
      </w:r>
      <w:r w:rsidRPr="002C6C0A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br/>
      </w:r>
    </w:p>
    <w:bookmarkEnd w:id="0"/>
    <w:p w14:paraId="591A8428" w14:textId="44691C0D" w:rsidR="00FE7515" w:rsidRPr="00331D8B" w:rsidRDefault="00FE7515" w:rsidP="00FE7515">
      <w:pPr>
        <w:spacing w:after="0" w:line="240" w:lineRule="auto"/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lastRenderedPageBreak/>
        <w:t>2. strana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•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Uveďte prospech štúdia v strednej škole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v rozsahu, ktorý požaduje vysoká škola alebo fakulta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 Predmety vypisujte v poradí v akom sú na vysvedčení alebo v katalógovom liste.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Správanie sa nepíše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! Za 1., 2. a 3. ročník sa píšu známky z 2. polroka šk. roka, vo 4. ročníku známky z 1. polroka,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ak to vyžaduje VŠ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 Vyčiarknite políčka, ak ste v určitom roku predmet nemali a nie je možné napísať známku. Ak na vyplnenie nepostačuje predtlačená tabuľka, uvediete prospech zo strednej školy v samostatnej prílohe.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Uchádzač maturujúci v tomto školskom roku nevypĺňa prospech v poslednom ročníku a v časti </w:t>
      </w:r>
      <w:r w:rsidRPr="00331D8B">
        <w:rPr>
          <w:rFonts w:ascii="Helvetica" w:eastAsia="Times New Roman" w:hAnsi="Helvetica" w:cs="Helvetica"/>
          <w:i/>
          <w:iCs/>
          <w:color w:val="464646"/>
          <w:sz w:val="20"/>
          <w:szCs w:val="20"/>
          <w:shd w:val="clear" w:color="auto" w:fill="FFFFFF"/>
          <w:lang w:eastAsia="sk-SK"/>
        </w:rPr>
        <w:t>Klasifikácia maturitnej skúšky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vyplní iba stĺpec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Predmet maturitnej skúšky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a stĺpec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Úroveň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Účasť a úspešnosť na olympiádach, na súťažiach a autorstvo objavov alebo priemyselných vzorov uvádza osobitne v samostatnej prílohe, ak to požaduje vysoká škola alebo fakulta v podmienkach na prijatie /diplomy prefotiť, netreba overovať/.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Správnosť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 xml:space="preserve">zapísania známok a zhodu známok s katalógom známok overuje </w:t>
      </w:r>
      <w:r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výchovný poradca</w:t>
      </w:r>
      <w:r w:rsidRPr="00331D8B">
        <w:rPr>
          <w:rFonts w:ascii="Helvetica" w:eastAsia="Times New Roman" w:hAnsi="Helvetica" w:cs="Helvetica"/>
          <w:b/>
          <w:bCs/>
          <w:i/>
          <w:iCs/>
          <w:color w:val="464646"/>
          <w:sz w:val="20"/>
          <w:szCs w:val="20"/>
          <w:shd w:val="clear" w:color="auto" w:fill="FFFFFF"/>
          <w:lang w:eastAsia="sk-SK"/>
        </w:rPr>
        <w:t> (je treba priniesť kompletne VYPLNENÚ prihlášku bez potvrdenia od lekára)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 Zároveň sa výchovný poradca podpíše a dá pečiatku    na prihlášku - </w:t>
      </w:r>
      <w:r w:rsidRPr="00331D8B">
        <w:rPr>
          <w:rFonts w:ascii="Helvetica" w:eastAsia="Times New Roman" w:hAnsi="Helvetica" w:cs="Helvetica"/>
          <w:b/>
          <w:bCs/>
          <w:i/>
          <w:iCs/>
          <w:color w:val="464646"/>
          <w:sz w:val="20"/>
          <w:szCs w:val="20"/>
          <w:shd w:val="clear" w:color="auto" w:fill="FFFFFF"/>
          <w:lang w:eastAsia="sk-SK"/>
        </w:rPr>
        <w:t>Potvrdenie o správnosti údajov.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•Dôležité je priniesť prihlášku na potvrdenie údajov v dostatočnom časovom predstihu pred termínom podania prihlášky -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treba brať do úvahy, že možno niektoré údaje bude treba opraviť!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t>3. strana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Podľa požiadavky vysokej školy môže byť prílohou k prihláške životopis, originál / kópia dokladu o zaplatení poplatku za prijímacie konanie (poštová poukážka, výpis z účtu –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originál / kópiu si odložte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!!!). Poukážku je potrebné prilepiť.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Dôležité je vyplniť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dátum a podpísať prihlášku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. Podpísať čitateľne, meno a priezvisko! Nezabudnite!!!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i/>
          <w:iCs/>
          <w:color w:val="2A2A2A"/>
          <w:sz w:val="20"/>
          <w:szCs w:val="20"/>
          <w:u w:val="single"/>
          <w:shd w:val="clear" w:color="auto" w:fill="FFFFFF"/>
          <w:lang w:eastAsia="sk-SK"/>
        </w:rPr>
        <w:t>4. strana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shd w:val="clear" w:color="auto" w:fill="FFFFFF"/>
          <w:lang w:eastAsia="sk-SK"/>
        </w:rPr>
        <w:t>•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Nevypĺňajte. Je určená vysokým školám / fakultám ako vzor.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br/>
      </w:r>
    </w:p>
    <w:p w14:paraId="694CDD60" w14:textId="77777777" w:rsidR="00FE7515" w:rsidRPr="00331D8B" w:rsidRDefault="00FE7515" w:rsidP="00FE75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Odoslanie prihlášky na VŠ:</w:t>
      </w:r>
    </w:p>
    <w:p w14:paraId="44D5ACD4" w14:textId="77777777" w:rsidR="00FE7515" w:rsidRPr="00331D8B" w:rsidRDefault="00FE7515" w:rsidP="00FE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</w:p>
    <w:p w14:paraId="54540BA5" w14:textId="77777777" w:rsidR="00FE7515" w:rsidRPr="00331D8B" w:rsidRDefault="00FE7515" w:rsidP="00FE75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Prihlášku je potrebné odoslať v stanovenom termíne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. </w:t>
      </w:r>
      <w:r w:rsidRPr="00331D8B">
        <w:rPr>
          <w:rFonts w:ascii="Helvetica" w:eastAsia="Times New Roman" w:hAnsi="Helvetica" w:cs="Helvetica"/>
          <w:b/>
          <w:bCs/>
          <w:i/>
          <w:iCs/>
          <w:color w:val="464646"/>
          <w:sz w:val="20"/>
          <w:szCs w:val="20"/>
          <w:lang w:eastAsia="sk-SK"/>
        </w:rPr>
        <w:t>Termíny podania prihlášok na konkrétnu fakultu si sleduje každý žiak individuálne.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Nenechávajte si vypisovanie prihlášky na poslednú chvíľu!!!</w:t>
      </w:r>
    </w:p>
    <w:p w14:paraId="374F8F7C" w14:textId="77777777" w:rsidR="00FE7515" w:rsidRPr="00331D8B" w:rsidRDefault="00FE7515" w:rsidP="00FE75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Skontrolujte, či vaša prihláška na VŠ má všetky náležitosti a potvrdenia žiadané príslušnou fakultou VŠ (napr. lekárske potvrdenie, overené kópie vysvedčení, životopis, dokladované diplomy a pod.).</w:t>
      </w:r>
    </w:p>
    <w:p w14:paraId="02405A06" w14:textId="77777777" w:rsidR="00FE7515" w:rsidRPr="00331D8B" w:rsidRDefault="00FE7515" w:rsidP="00FE75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Potvrdenú prihlášku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spolu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s nalepeným dokladom/kópia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(ústrižkom)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o zaplatení poplatku za prijímacie konanie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odošlite na príslušnú vysokú školu. Nezabudnite si originál ústrižku odložiť. Prihlášku môžete odniesť aj osobne.</w:t>
      </w:r>
    </w:p>
    <w:p w14:paraId="79CA40B6" w14:textId="77777777" w:rsidR="00FE7515" w:rsidRPr="00331D8B" w:rsidRDefault="00FE7515" w:rsidP="00FE75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V prípade platby cez internet je dokladom o zaplatení </w:t>
      </w:r>
      <w:r w:rsidRPr="00331D8B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poplatku za prijímacie konanie 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potvrde</w:t>
      </w:r>
      <w:r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 xml:space="preserve">nie </w:t>
      </w:r>
      <w:r w:rsidRPr="00331D8B">
        <w:rPr>
          <w:rFonts w:ascii="Helvetica" w:eastAsia="Times New Roman" w:hAnsi="Helvetica" w:cs="Helvetica"/>
          <w:color w:val="464646"/>
          <w:sz w:val="20"/>
          <w:szCs w:val="20"/>
          <w:lang w:eastAsia="sk-SK"/>
        </w:rPr>
        <w:t>o zrealizovaní platby.</w:t>
      </w:r>
    </w:p>
    <w:p w14:paraId="5F219096" w14:textId="77777777" w:rsidR="00FE7515" w:rsidRPr="00331D8B" w:rsidRDefault="00FE7515" w:rsidP="00FE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1D8B">
        <w:rPr>
          <w:rFonts w:ascii="Helvetica" w:eastAsia="Times New Roman" w:hAnsi="Helvetica" w:cs="Helvetica"/>
          <w:color w:val="464646"/>
          <w:sz w:val="20"/>
          <w:szCs w:val="20"/>
          <w:shd w:val="clear" w:color="auto" w:fill="FFFFFF"/>
          <w:lang w:eastAsia="sk-SK"/>
        </w:rPr>
        <w:t> </w:t>
      </w:r>
    </w:p>
    <w:p w14:paraId="25B4AED3" w14:textId="77777777" w:rsidR="00FE7515" w:rsidRPr="00331D8B" w:rsidRDefault="00FE7515" w:rsidP="00FE751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color w:val="464646"/>
          <w:sz w:val="20"/>
          <w:szCs w:val="20"/>
          <w:lang w:eastAsia="sk-SK"/>
        </w:rPr>
      </w:pPr>
      <w:r w:rsidRPr="00F3736F">
        <w:rPr>
          <w:rFonts w:ascii="Helvetica" w:eastAsia="Times New Roman" w:hAnsi="Helvetica" w:cs="Helvetica"/>
          <w:b/>
          <w:bCs/>
          <w:color w:val="464646"/>
          <w:sz w:val="20"/>
          <w:szCs w:val="20"/>
          <w:lang w:eastAsia="sk-SK"/>
        </w:rPr>
        <w:t>Prihlášku pošlite ako doporučený list </w:t>
      </w:r>
      <w:r w:rsidRPr="00331D8B">
        <w:rPr>
          <w:rFonts w:ascii="Helvetica" w:eastAsia="Times New Roman" w:hAnsi="Helvetica" w:cs="Helvetica"/>
          <w:b/>
          <w:color w:val="464646"/>
          <w:sz w:val="20"/>
          <w:szCs w:val="20"/>
          <w:lang w:eastAsia="sk-SK"/>
        </w:rPr>
        <w:t>(aby ste mali doklad o tom, že ste ju odoslali)!</w:t>
      </w:r>
    </w:p>
    <w:p w14:paraId="1FA39073" w14:textId="77777777" w:rsidR="00196E15" w:rsidRDefault="00196E15"/>
    <w:sectPr w:rsidR="0019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F3"/>
    <w:multiLevelType w:val="multilevel"/>
    <w:tmpl w:val="1C32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57FCD"/>
    <w:multiLevelType w:val="multilevel"/>
    <w:tmpl w:val="53F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726B4"/>
    <w:multiLevelType w:val="multilevel"/>
    <w:tmpl w:val="275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7351"/>
    <w:multiLevelType w:val="multilevel"/>
    <w:tmpl w:val="74E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7E00"/>
    <w:multiLevelType w:val="multilevel"/>
    <w:tmpl w:val="328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F0AC0"/>
    <w:multiLevelType w:val="multilevel"/>
    <w:tmpl w:val="576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B7"/>
    <w:rsid w:val="00196E15"/>
    <w:rsid w:val="002C6C0A"/>
    <w:rsid w:val="006E6403"/>
    <w:rsid w:val="00A97BB7"/>
    <w:rsid w:val="00EB0EBF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B5A5"/>
  <w15:chartTrackingRefBased/>
  <w15:docId w15:val="{1E7F8058-5B41-43F3-9329-A6203E9F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7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ucebna_NAB1</dc:creator>
  <cp:keywords/>
  <dc:description/>
  <cp:lastModifiedBy>Dell</cp:lastModifiedBy>
  <cp:revision>5</cp:revision>
  <dcterms:created xsi:type="dcterms:W3CDTF">2021-02-22T09:14:00Z</dcterms:created>
  <dcterms:modified xsi:type="dcterms:W3CDTF">2021-02-22T15:34:00Z</dcterms:modified>
</cp:coreProperties>
</file>